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52" w:rsidRDefault="00C52052">
      <w:pPr>
        <w:jc w:val="center"/>
        <w:rPr>
          <w:rFonts w:ascii="Arial" w:hAnsi="Arial" w:cs="Arial"/>
          <w:caps/>
          <w:sz w:val="28"/>
        </w:rPr>
      </w:pPr>
    </w:p>
    <w:p w:rsidR="004576A3" w:rsidRDefault="004576A3">
      <w:pPr>
        <w:jc w:val="center"/>
        <w:rPr>
          <w:rFonts w:ascii="Arial" w:hAnsi="Arial" w:cs="Arial"/>
          <w:caps/>
          <w:sz w:val="28"/>
        </w:rPr>
      </w:pPr>
    </w:p>
    <w:p w:rsidR="004576A3" w:rsidRDefault="004576A3">
      <w:pPr>
        <w:jc w:val="center"/>
        <w:rPr>
          <w:rFonts w:ascii="Arial" w:hAnsi="Arial" w:cs="Arial"/>
          <w:caps/>
          <w:sz w:val="28"/>
        </w:rPr>
      </w:pPr>
    </w:p>
    <w:p w:rsidR="00316598" w:rsidRPr="000F5446" w:rsidRDefault="00316598" w:rsidP="00330164">
      <w:pPr>
        <w:spacing w:line="480" w:lineRule="auto"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caps/>
          <w:noProof/>
          <w:sz w:val="28"/>
        </w:rPr>
        <w:drawing>
          <wp:anchor distT="0" distB="0" distL="114300" distR="114300" simplePos="0" relativeHeight="251658240" behindDoc="1" locked="0" layoutInCell="1" allowOverlap="1" wp14:anchorId="58F35492" wp14:editId="0A0053CA">
            <wp:simplePos x="0" y="0"/>
            <wp:positionH relativeFrom="column">
              <wp:posOffset>635</wp:posOffset>
            </wp:positionH>
            <wp:positionV relativeFrom="paragraph">
              <wp:posOffset>480060</wp:posOffset>
            </wp:positionV>
            <wp:extent cx="6479540" cy="3121660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ITE_visuelHD_sansperso_ecrase_050215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446">
        <w:rPr>
          <w:rFonts w:ascii="Arial" w:hAnsi="Arial" w:cs="Arial"/>
          <w:caps/>
          <w:sz w:val="40"/>
          <w:szCs w:val="40"/>
        </w:rPr>
        <w:t>Dossier DE RESERVATION EXPOSANTS</w:t>
      </w:r>
    </w:p>
    <w:p w:rsidR="00EF2504" w:rsidRDefault="00EF2504" w:rsidP="00EF2504">
      <w:pPr>
        <w:spacing w:line="480" w:lineRule="auto"/>
        <w:rPr>
          <w:rFonts w:ascii="Arial" w:hAnsi="Arial" w:cs="Arial"/>
          <w:caps/>
          <w:sz w:val="36"/>
          <w:szCs w:val="36"/>
        </w:rPr>
      </w:pPr>
    </w:p>
    <w:p w:rsidR="00955F1D" w:rsidRDefault="00955F1D" w:rsidP="00EF2504">
      <w:pPr>
        <w:spacing w:line="480" w:lineRule="auto"/>
        <w:rPr>
          <w:rFonts w:ascii="Arial" w:hAnsi="Arial" w:cs="Arial"/>
          <w:caps/>
          <w:sz w:val="40"/>
          <w:szCs w:val="40"/>
        </w:rPr>
      </w:pPr>
    </w:p>
    <w:p w:rsidR="00316598" w:rsidRDefault="00316598" w:rsidP="00EF2504">
      <w:pPr>
        <w:spacing w:line="480" w:lineRule="auto"/>
        <w:rPr>
          <w:rFonts w:ascii="Arial" w:hAnsi="Arial" w:cs="Arial"/>
          <w:caps/>
          <w:sz w:val="40"/>
          <w:szCs w:val="40"/>
        </w:rPr>
      </w:pPr>
    </w:p>
    <w:p w:rsidR="00316598" w:rsidRDefault="00316598" w:rsidP="00EF2504">
      <w:pPr>
        <w:spacing w:line="480" w:lineRule="auto"/>
        <w:rPr>
          <w:rFonts w:ascii="Arial" w:hAnsi="Arial" w:cs="Arial"/>
          <w:caps/>
          <w:sz w:val="28"/>
        </w:rPr>
      </w:pPr>
    </w:p>
    <w:p w:rsidR="00316598" w:rsidRDefault="00316598" w:rsidP="00EF2504">
      <w:pPr>
        <w:spacing w:line="480" w:lineRule="auto"/>
        <w:rPr>
          <w:rFonts w:ascii="Arial" w:hAnsi="Arial" w:cs="Arial"/>
          <w:caps/>
          <w:sz w:val="28"/>
        </w:rPr>
      </w:pPr>
    </w:p>
    <w:p w:rsidR="00316598" w:rsidRDefault="00316598" w:rsidP="00EF2504">
      <w:pPr>
        <w:spacing w:line="480" w:lineRule="auto"/>
        <w:rPr>
          <w:rFonts w:ascii="Arial" w:hAnsi="Arial" w:cs="Arial"/>
          <w:caps/>
          <w:sz w:val="28"/>
        </w:rPr>
      </w:pPr>
    </w:p>
    <w:p w:rsidR="00316598" w:rsidRDefault="00316598" w:rsidP="00EF2504">
      <w:pPr>
        <w:spacing w:line="480" w:lineRule="auto"/>
        <w:rPr>
          <w:rFonts w:ascii="Arial" w:hAnsi="Arial" w:cs="Arial"/>
          <w:caps/>
          <w:sz w:val="28"/>
        </w:rPr>
      </w:pPr>
    </w:p>
    <w:p w:rsidR="004C226B" w:rsidRDefault="004C226B" w:rsidP="00EF2504">
      <w:pPr>
        <w:spacing w:line="480" w:lineRule="auto"/>
        <w:rPr>
          <w:rFonts w:ascii="Arial" w:hAnsi="Arial" w:cs="Arial"/>
          <w:caps/>
          <w:sz w:val="28"/>
        </w:rPr>
      </w:pPr>
    </w:p>
    <w:p w:rsidR="00A7352C" w:rsidRPr="005E6F35" w:rsidRDefault="004576A3" w:rsidP="004C226B">
      <w:pPr>
        <w:pStyle w:val="Paragraphedeliste"/>
        <w:numPr>
          <w:ilvl w:val="0"/>
          <w:numId w:val="25"/>
        </w:numPr>
        <w:spacing w:line="480" w:lineRule="auto"/>
        <w:rPr>
          <w:rFonts w:ascii="Arial" w:hAnsi="Arial" w:cs="Arial"/>
          <w:caps/>
        </w:rPr>
      </w:pPr>
      <w:r w:rsidRPr="005E6F35">
        <w:rPr>
          <w:rFonts w:ascii="Arial" w:hAnsi="Arial" w:cs="Arial"/>
          <w:caps/>
        </w:rPr>
        <w:t>stand</w:t>
      </w:r>
      <w:r w:rsidR="00812F76" w:rsidRPr="005E6F35">
        <w:rPr>
          <w:rFonts w:ascii="Arial" w:hAnsi="Arial" w:cs="Arial"/>
          <w:caps/>
        </w:rPr>
        <w:t>S</w:t>
      </w:r>
      <w:r w:rsidR="00A7352C" w:rsidRPr="005E6F35">
        <w:rPr>
          <w:rFonts w:ascii="Arial" w:hAnsi="Arial" w:cs="Arial"/>
          <w:caps/>
        </w:rPr>
        <w:t xml:space="preserve"> </w:t>
      </w:r>
      <w:r w:rsidR="000F5446" w:rsidRPr="005E6F35">
        <w:rPr>
          <w:rFonts w:ascii="Arial" w:hAnsi="Arial" w:cs="Arial"/>
          <w:caps/>
        </w:rPr>
        <w:t>D’EXPOSITION</w:t>
      </w:r>
    </w:p>
    <w:p w:rsidR="00A7352C" w:rsidRPr="005E6F35" w:rsidRDefault="00915E3B" w:rsidP="004C226B">
      <w:pPr>
        <w:pStyle w:val="Paragraphedeliste"/>
        <w:numPr>
          <w:ilvl w:val="0"/>
          <w:numId w:val="25"/>
        </w:numPr>
        <w:spacing w:line="480" w:lineRule="auto"/>
        <w:rPr>
          <w:rFonts w:ascii="Arial" w:hAnsi="Arial" w:cs="Arial"/>
          <w:caps/>
        </w:rPr>
      </w:pPr>
      <w:r w:rsidRPr="005E6F35">
        <w:rPr>
          <w:rFonts w:ascii="Arial" w:hAnsi="Arial" w:cs="Arial"/>
          <w:caps/>
        </w:rPr>
        <w:t>atelier</w:t>
      </w:r>
      <w:r w:rsidR="00812F76" w:rsidRPr="005E6F35">
        <w:rPr>
          <w:rFonts w:ascii="Arial" w:hAnsi="Arial" w:cs="Arial"/>
          <w:caps/>
        </w:rPr>
        <w:t>S</w:t>
      </w:r>
      <w:r w:rsidRPr="005E6F35">
        <w:rPr>
          <w:rFonts w:ascii="Arial" w:hAnsi="Arial" w:cs="Arial"/>
          <w:caps/>
        </w:rPr>
        <w:t xml:space="preserve"> parrainé</w:t>
      </w:r>
      <w:r w:rsidR="00812F76" w:rsidRPr="005E6F35">
        <w:rPr>
          <w:rFonts w:ascii="Arial" w:hAnsi="Arial" w:cs="Arial"/>
          <w:caps/>
        </w:rPr>
        <w:t>S</w:t>
      </w:r>
    </w:p>
    <w:p w:rsidR="00915E3B" w:rsidRPr="005E6F35" w:rsidRDefault="002B39D2" w:rsidP="004C226B">
      <w:pPr>
        <w:pStyle w:val="Paragraphedeliste"/>
        <w:numPr>
          <w:ilvl w:val="0"/>
          <w:numId w:val="25"/>
        </w:numPr>
        <w:spacing w:line="480" w:lineRule="auto"/>
        <w:rPr>
          <w:rFonts w:ascii="Arial" w:hAnsi="Arial" w:cs="Arial"/>
          <w:caps/>
        </w:rPr>
      </w:pPr>
      <w:r w:rsidRPr="005E6F35">
        <w:rPr>
          <w:rFonts w:ascii="Arial" w:hAnsi="Arial" w:cs="Arial"/>
          <w:caps/>
        </w:rPr>
        <w:t>ENCARTS</w:t>
      </w:r>
      <w:r w:rsidR="00915E3B" w:rsidRPr="005E6F35">
        <w:rPr>
          <w:rFonts w:ascii="Arial" w:hAnsi="Arial" w:cs="Arial"/>
          <w:caps/>
        </w:rPr>
        <w:t xml:space="preserve"> publicitaires</w:t>
      </w:r>
      <w:r w:rsidR="00817999" w:rsidRPr="005E6F35">
        <w:rPr>
          <w:rFonts w:ascii="Arial" w:hAnsi="Arial" w:cs="Arial"/>
          <w:caps/>
        </w:rPr>
        <w:t xml:space="preserve"> </w:t>
      </w:r>
    </w:p>
    <w:p w:rsidR="00815477" w:rsidRPr="005E6F35" w:rsidRDefault="00815477" w:rsidP="00815477">
      <w:pPr>
        <w:pStyle w:val="Paragraphedeliste"/>
        <w:numPr>
          <w:ilvl w:val="0"/>
          <w:numId w:val="25"/>
        </w:numPr>
        <w:spacing w:line="480" w:lineRule="auto"/>
        <w:rPr>
          <w:rFonts w:ascii="Arial" w:hAnsi="Arial" w:cs="Arial"/>
          <w:caps/>
        </w:rPr>
      </w:pPr>
      <w:r w:rsidRPr="005E6F35">
        <w:rPr>
          <w:rFonts w:ascii="Arial" w:hAnsi="Arial" w:cs="Arial"/>
          <w:caps/>
        </w:rPr>
        <w:t>INSCRIPTION DE COLLABORATEURS</w:t>
      </w:r>
    </w:p>
    <w:p w:rsidR="00812F76" w:rsidRPr="005E6F35" w:rsidRDefault="00812F76" w:rsidP="004C226B">
      <w:pPr>
        <w:pStyle w:val="Paragraphedeliste"/>
        <w:numPr>
          <w:ilvl w:val="0"/>
          <w:numId w:val="25"/>
        </w:numPr>
        <w:spacing w:line="480" w:lineRule="auto"/>
        <w:rPr>
          <w:rFonts w:ascii="Arial" w:hAnsi="Arial" w:cs="Arial"/>
          <w:caps/>
        </w:rPr>
      </w:pPr>
      <w:r w:rsidRPr="005E6F35">
        <w:rPr>
          <w:rFonts w:ascii="Arial" w:hAnsi="Arial" w:cs="Arial"/>
          <w:caps/>
        </w:rPr>
        <w:t>CONDITIONS DE PRESTATION</w:t>
      </w:r>
    </w:p>
    <w:p w:rsidR="00B472DF" w:rsidRPr="005E6F35" w:rsidRDefault="00817999" w:rsidP="004C226B">
      <w:pPr>
        <w:pStyle w:val="Paragraphedeliste"/>
        <w:numPr>
          <w:ilvl w:val="0"/>
          <w:numId w:val="25"/>
        </w:numPr>
        <w:spacing w:line="480" w:lineRule="auto"/>
        <w:rPr>
          <w:rFonts w:ascii="Arial" w:hAnsi="Arial" w:cs="Arial"/>
          <w:caps/>
        </w:rPr>
      </w:pPr>
      <w:r w:rsidRPr="005E6F35">
        <w:rPr>
          <w:rFonts w:ascii="Arial" w:hAnsi="Arial" w:cs="Arial"/>
          <w:caps/>
        </w:rPr>
        <w:t>Bon de commande</w:t>
      </w:r>
    </w:p>
    <w:p w:rsidR="00B472DF" w:rsidRDefault="00B472DF">
      <w:pPr>
        <w:jc w:val="center"/>
        <w:rPr>
          <w:rFonts w:ascii="Arial" w:hAnsi="Arial" w:cs="Arial"/>
          <w:caps/>
          <w:sz w:val="20"/>
          <w:szCs w:val="20"/>
        </w:rPr>
      </w:pPr>
    </w:p>
    <w:p w:rsidR="00B472DF" w:rsidRDefault="00B472DF">
      <w:pPr>
        <w:jc w:val="center"/>
        <w:rPr>
          <w:rFonts w:ascii="Arial" w:hAnsi="Arial" w:cs="Arial"/>
          <w:caps/>
          <w:sz w:val="20"/>
          <w:szCs w:val="20"/>
        </w:rPr>
      </w:pPr>
    </w:p>
    <w:p w:rsidR="00C612D0" w:rsidRPr="008C7534" w:rsidRDefault="00C612D0" w:rsidP="00C612D0">
      <w:pPr>
        <w:pStyle w:val="En-tte"/>
        <w:jc w:val="both"/>
        <w:rPr>
          <w:rFonts w:ascii="Arial" w:hAnsi="Arial" w:cs="Arial"/>
        </w:rPr>
      </w:pPr>
    </w:p>
    <w:p w:rsidR="00A21031" w:rsidRPr="00386161" w:rsidRDefault="00C612D0" w:rsidP="00C612D0">
      <w:pPr>
        <w:pStyle w:val="En-tte"/>
        <w:numPr>
          <w:ilvl w:val="0"/>
          <w:numId w:val="18"/>
        </w:numPr>
        <w:jc w:val="both"/>
        <w:rPr>
          <w:rFonts w:ascii="Arial" w:hAnsi="Arial" w:cs="Arial"/>
          <w:b/>
          <w:sz w:val="28"/>
          <w:szCs w:val="28"/>
        </w:rPr>
      </w:pPr>
      <w:r w:rsidRPr="00386161">
        <w:rPr>
          <w:rFonts w:ascii="Arial" w:hAnsi="Arial" w:cs="Arial"/>
          <w:b/>
          <w:sz w:val="28"/>
          <w:szCs w:val="28"/>
        </w:rPr>
        <w:lastRenderedPageBreak/>
        <w:t>R</w:t>
      </w:r>
      <w:r w:rsidR="00A21031" w:rsidRPr="00386161">
        <w:rPr>
          <w:rFonts w:ascii="Arial" w:hAnsi="Arial" w:cs="Arial"/>
          <w:b/>
          <w:sz w:val="28"/>
          <w:szCs w:val="28"/>
        </w:rPr>
        <w:t>ESERVATION DE STAND</w:t>
      </w:r>
      <w:r w:rsidR="00FF12F4" w:rsidRPr="00386161">
        <w:rPr>
          <w:rFonts w:ascii="Arial" w:hAnsi="Arial" w:cs="Arial"/>
          <w:b/>
          <w:sz w:val="28"/>
          <w:szCs w:val="28"/>
        </w:rPr>
        <w:t>S</w:t>
      </w:r>
      <w:r w:rsidR="007A4CED" w:rsidRPr="00386161">
        <w:rPr>
          <w:rFonts w:ascii="Arial" w:hAnsi="Arial" w:cs="Arial"/>
          <w:b/>
          <w:sz w:val="28"/>
          <w:szCs w:val="28"/>
        </w:rPr>
        <w:t xml:space="preserve"> D’EXPOSITION</w:t>
      </w:r>
    </w:p>
    <w:p w:rsidR="000D5006" w:rsidRPr="00FF12F4" w:rsidRDefault="000D5006" w:rsidP="00FF12F4">
      <w:pPr>
        <w:pStyle w:val="Titre5"/>
        <w:jc w:val="left"/>
        <w:rPr>
          <w:szCs w:val="22"/>
        </w:rPr>
      </w:pPr>
    </w:p>
    <w:p w:rsidR="007D3D8A" w:rsidRPr="00CB4A5B" w:rsidRDefault="007D3D8A" w:rsidP="007D3D8A">
      <w:pPr>
        <w:pStyle w:val="Titre7"/>
        <w:rPr>
          <w:b w:val="0"/>
          <w:sz w:val="20"/>
        </w:rPr>
      </w:pPr>
      <w:r>
        <w:rPr>
          <w:b w:val="0"/>
        </w:rPr>
        <w:t xml:space="preserve">CRITERES D’ATTRIBUTION </w:t>
      </w:r>
    </w:p>
    <w:p w:rsidR="007D3D8A" w:rsidRPr="00CB4A5B" w:rsidRDefault="007D3D8A" w:rsidP="007D3D8A">
      <w:pPr>
        <w:jc w:val="both"/>
        <w:rPr>
          <w:rFonts w:ascii="Arial" w:hAnsi="Arial" w:cs="Arial"/>
          <w:bCs/>
          <w:sz w:val="20"/>
        </w:rPr>
      </w:pPr>
    </w:p>
    <w:p w:rsidR="007D3D8A" w:rsidRPr="00BC4FC8" w:rsidRDefault="007D3D8A" w:rsidP="007D3D8A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C4FC8">
        <w:rPr>
          <w:rFonts w:asciiTheme="minorHAnsi" w:hAnsiTheme="minorHAnsi" w:cs="Arial"/>
          <w:sz w:val="22"/>
          <w:szCs w:val="22"/>
        </w:rPr>
        <w:t xml:space="preserve">L’attribution des stands se fera par ordre d’arrivée </w:t>
      </w:r>
      <w:r>
        <w:rPr>
          <w:rFonts w:asciiTheme="minorHAnsi" w:hAnsiTheme="minorHAnsi" w:cs="Arial"/>
          <w:sz w:val="22"/>
          <w:szCs w:val="22"/>
        </w:rPr>
        <w:t xml:space="preserve">à l’ACORAMEN </w:t>
      </w:r>
      <w:r w:rsidRPr="00BC4FC8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>u</w:t>
      </w:r>
      <w:r w:rsidRPr="00BC4FC8">
        <w:rPr>
          <w:rFonts w:asciiTheme="minorHAnsi" w:hAnsiTheme="minorHAnsi" w:cs="Arial"/>
          <w:sz w:val="22"/>
          <w:szCs w:val="22"/>
        </w:rPr>
        <w:t xml:space="preserve"> bon de commande ci-joint (page </w:t>
      </w:r>
      <w:r w:rsidR="00386161">
        <w:rPr>
          <w:rFonts w:asciiTheme="minorHAnsi" w:hAnsiTheme="minorHAnsi" w:cs="Arial"/>
          <w:sz w:val="22"/>
          <w:szCs w:val="22"/>
        </w:rPr>
        <w:t>6</w:t>
      </w:r>
      <w:r w:rsidRPr="00BC4FC8">
        <w:rPr>
          <w:rFonts w:asciiTheme="minorHAnsi" w:hAnsiTheme="minorHAnsi" w:cs="Arial"/>
          <w:sz w:val="22"/>
          <w:szCs w:val="22"/>
        </w:rPr>
        <w:t>) sur lequel vous aurez indiqu</w:t>
      </w:r>
      <w:r>
        <w:rPr>
          <w:rFonts w:asciiTheme="minorHAnsi" w:hAnsiTheme="minorHAnsi" w:cs="Arial"/>
          <w:sz w:val="22"/>
          <w:szCs w:val="22"/>
        </w:rPr>
        <w:t>é</w:t>
      </w:r>
      <w:r w:rsidRPr="00BC4FC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votre </w:t>
      </w:r>
      <w:r w:rsidRPr="00BC4FC8">
        <w:rPr>
          <w:rFonts w:asciiTheme="minorHAnsi" w:hAnsiTheme="minorHAnsi" w:cs="Arial"/>
          <w:sz w:val="22"/>
          <w:szCs w:val="22"/>
        </w:rPr>
        <w:t>choix d’après le plan de l’exposition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86161">
        <w:rPr>
          <w:rFonts w:asciiTheme="minorHAnsi" w:hAnsiTheme="minorHAnsi" w:cs="Arial"/>
          <w:sz w:val="22"/>
          <w:szCs w:val="22"/>
        </w:rPr>
        <w:t xml:space="preserve">et </w:t>
      </w:r>
      <w:r w:rsidRPr="00BC4FC8">
        <w:rPr>
          <w:rFonts w:asciiTheme="minorHAnsi" w:hAnsiTheme="minorHAnsi" w:cs="Arial"/>
          <w:sz w:val="22"/>
          <w:szCs w:val="22"/>
        </w:rPr>
        <w:t>le tableau « Emplacements et Tarifs</w:t>
      </w:r>
      <w:r>
        <w:rPr>
          <w:rFonts w:asciiTheme="minorHAnsi" w:hAnsiTheme="minorHAnsi" w:cs="Arial"/>
          <w:sz w:val="22"/>
          <w:szCs w:val="22"/>
        </w:rPr>
        <w:t> »</w:t>
      </w:r>
      <w:r w:rsidRPr="00BC4FC8">
        <w:rPr>
          <w:rFonts w:asciiTheme="minorHAnsi" w:hAnsiTheme="minorHAnsi" w:cs="Arial"/>
          <w:sz w:val="22"/>
          <w:szCs w:val="22"/>
        </w:rPr>
        <w:t xml:space="preserve"> ci-dessous</w:t>
      </w:r>
      <w:r>
        <w:rPr>
          <w:rFonts w:asciiTheme="minorHAnsi" w:hAnsiTheme="minorHAnsi" w:cs="Arial"/>
          <w:sz w:val="22"/>
          <w:szCs w:val="22"/>
        </w:rPr>
        <w:t xml:space="preserve">. Un acompte de 30 % devra être joint sous forme de chèque à l’ordre de l’ACORAMEN ou de virement (IBAN ci-dessous). L’encaissement de cet acompte vaudra réservation définitive de votre stand. </w:t>
      </w:r>
      <w:r w:rsidRPr="00BC4FC8">
        <w:rPr>
          <w:rFonts w:asciiTheme="minorHAnsi" w:hAnsiTheme="minorHAnsi" w:cs="Arial"/>
          <w:bCs/>
          <w:sz w:val="22"/>
          <w:szCs w:val="22"/>
        </w:rPr>
        <w:t xml:space="preserve">Une facture </w:t>
      </w:r>
      <w:r>
        <w:rPr>
          <w:rFonts w:asciiTheme="minorHAnsi" w:hAnsiTheme="minorHAnsi" w:cs="Arial"/>
          <w:bCs/>
          <w:sz w:val="22"/>
          <w:szCs w:val="22"/>
        </w:rPr>
        <w:t>globale</w:t>
      </w:r>
      <w:r w:rsidRPr="00BC4FC8">
        <w:rPr>
          <w:rFonts w:asciiTheme="minorHAnsi" w:hAnsiTheme="minorHAnsi" w:cs="Arial"/>
          <w:bCs/>
          <w:sz w:val="22"/>
          <w:szCs w:val="22"/>
        </w:rPr>
        <w:t xml:space="preserve"> vous sera adressée </w:t>
      </w:r>
      <w:r>
        <w:rPr>
          <w:rFonts w:asciiTheme="minorHAnsi" w:hAnsiTheme="minorHAnsi" w:cs="Arial"/>
          <w:bCs/>
          <w:sz w:val="22"/>
          <w:szCs w:val="22"/>
        </w:rPr>
        <w:t>début janvier 2017 faisant apparaître le solde dont le règlement devra intervenir au plus tard le 31 mars 2017.</w:t>
      </w:r>
    </w:p>
    <w:p w:rsidR="007D3D8A" w:rsidRPr="00FF12F4" w:rsidRDefault="007D3D8A" w:rsidP="007D3D8A">
      <w:pPr>
        <w:jc w:val="both"/>
        <w:rPr>
          <w:rFonts w:ascii="Arial" w:hAnsi="Arial" w:cs="Arial"/>
          <w:bCs/>
          <w:sz w:val="20"/>
          <w:szCs w:val="20"/>
        </w:rPr>
      </w:pPr>
    </w:p>
    <w:p w:rsidR="007D3D8A" w:rsidRPr="00BC4FC8" w:rsidRDefault="007D3D8A" w:rsidP="007D3D8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Le bon de commande validé</w:t>
      </w:r>
      <w:r w:rsidRPr="00BC4FC8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devra être adressé</w:t>
      </w:r>
      <w:r w:rsidRPr="00BC4FC8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386161">
        <w:rPr>
          <w:rFonts w:asciiTheme="minorHAnsi" w:hAnsiTheme="minorHAnsi" w:cs="Arial"/>
          <w:bCs/>
          <w:sz w:val="22"/>
          <w:szCs w:val="22"/>
          <w:u w:val="single"/>
        </w:rPr>
        <w:t xml:space="preserve">avant le </w:t>
      </w:r>
      <w:r w:rsidR="00386161" w:rsidRPr="00386161">
        <w:rPr>
          <w:rFonts w:asciiTheme="minorHAnsi" w:hAnsiTheme="minorHAnsi" w:cs="Arial"/>
          <w:bCs/>
          <w:sz w:val="22"/>
          <w:szCs w:val="22"/>
          <w:u w:val="single"/>
        </w:rPr>
        <w:t>15 décembre</w:t>
      </w:r>
      <w:r w:rsidRPr="00386161">
        <w:rPr>
          <w:rFonts w:asciiTheme="minorHAnsi" w:hAnsiTheme="minorHAnsi" w:cs="Arial"/>
          <w:bCs/>
          <w:sz w:val="22"/>
          <w:szCs w:val="22"/>
          <w:u w:val="single"/>
        </w:rPr>
        <w:t xml:space="preserve"> 2016</w:t>
      </w:r>
      <w:r>
        <w:rPr>
          <w:rFonts w:asciiTheme="minorHAnsi" w:hAnsiTheme="minorHAnsi" w:cs="Arial"/>
          <w:bCs/>
          <w:sz w:val="22"/>
          <w:szCs w:val="22"/>
        </w:rPr>
        <w:t xml:space="preserve"> à : </w:t>
      </w:r>
    </w:p>
    <w:p w:rsidR="007D3D8A" w:rsidRPr="00BC4FC8" w:rsidRDefault="007D3D8A" w:rsidP="007D3D8A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BC4FC8">
        <w:rPr>
          <w:rFonts w:asciiTheme="minorHAnsi" w:hAnsiTheme="minorHAnsi" w:cs="Arial"/>
          <w:bCs/>
          <w:sz w:val="22"/>
          <w:szCs w:val="22"/>
        </w:rPr>
        <w:t>ACORAMEN, 75 rue Professeurs Truc, 34090 MONTPELLIER</w:t>
      </w:r>
    </w:p>
    <w:p w:rsidR="007D3D8A" w:rsidRPr="005515C0" w:rsidRDefault="007D3D8A" w:rsidP="007D3D8A">
      <w:pPr>
        <w:jc w:val="both"/>
        <w:rPr>
          <w:rFonts w:asciiTheme="minorHAnsi" w:hAnsiTheme="minorHAnsi" w:cs="Arial"/>
          <w:bCs/>
          <w:sz w:val="18"/>
          <w:szCs w:val="18"/>
        </w:rPr>
      </w:pPr>
      <w:r w:rsidRPr="005515C0">
        <w:rPr>
          <w:rFonts w:ascii="Arial" w:hAnsi="Arial" w:cs="Arial"/>
          <w:color w:val="000000"/>
          <w:sz w:val="18"/>
          <w:szCs w:val="18"/>
        </w:rPr>
        <w:t>IBAN : FR76 3000 3016 2400 0201 1153 413   BIC : SOGEFRPP</w:t>
      </w:r>
    </w:p>
    <w:p w:rsidR="007D3D8A" w:rsidRPr="00C612D0" w:rsidRDefault="007D3D8A" w:rsidP="007D3D8A">
      <w:pPr>
        <w:jc w:val="both"/>
        <w:rPr>
          <w:rFonts w:ascii="Arial" w:hAnsi="Arial" w:cs="Arial"/>
          <w:sz w:val="20"/>
          <w:szCs w:val="20"/>
        </w:rPr>
      </w:pPr>
    </w:p>
    <w:p w:rsidR="007D3D8A" w:rsidRPr="00DC25F6" w:rsidRDefault="007D3D8A" w:rsidP="007D3D8A">
      <w:pPr>
        <w:pStyle w:val="Titre7"/>
        <w:rPr>
          <w:rFonts w:asciiTheme="minorHAnsi" w:hAnsiTheme="minorHAnsi"/>
          <w:b w:val="0"/>
        </w:rPr>
      </w:pPr>
      <w:r w:rsidRPr="00FF12F4">
        <w:rPr>
          <w:b w:val="0"/>
        </w:rPr>
        <w:t>TARIF DES STANDS</w:t>
      </w:r>
      <w:r w:rsidRPr="00DC25F6">
        <w:rPr>
          <w:rFonts w:asciiTheme="minorHAnsi" w:hAnsiTheme="minorHAnsi"/>
          <w:b w:val="0"/>
        </w:rPr>
        <w:t xml:space="preserve"> par m²</w:t>
      </w:r>
    </w:p>
    <w:p w:rsidR="007D3D8A" w:rsidRPr="00CB4A5B" w:rsidRDefault="007D3D8A" w:rsidP="007D3D8A">
      <w:pPr>
        <w:jc w:val="both"/>
        <w:rPr>
          <w:rFonts w:ascii="Arial" w:hAnsi="Arial" w:cs="Arial"/>
          <w:bCs/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068"/>
        <w:gridCol w:w="2069"/>
        <w:gridCol w:w="2069"/>
      </w:tblGrid>
      <w:tr w:rsidR="007D3D8A" w:rsidRPr="00CB4A5B" w:rsidTr="00A50A70">
        <w:tc>
          <w:tcPr>
            <w:tcW w:w="2068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 xml:space="preserve">Surface 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 xml:space="preserve">Tarif m² nu 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Tarif m² équipé</w:t>
            </w:r>
          </w:p>
        </w:tc>
      </w:tr>
      <w:tr w:rsidR="007D3D8A" w:rsidRPr="00CB4A5B" w:rsidTr="00A50A70">
        <w:tc>
          <w:tcPr>
            <w:tcW w:w="2068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proofErr w:type="gramStart"/>
            <w:r w:rsidRPr="00CB4A5B">
              <w:rPr>
                <w:bCs/>
              </w:rPr>
              <w:t>[ 3</w:t>
            </w:r>
            <w:proofErr w:type="gramEnd"/>
            <w:r w:rsidRPr="00CB4A5B">
              <w:rPr>
                <w:bCs/>
              </w:rPr>
              <w:t>-10]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1000 € HT / m²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1075 HT / m²</w:t>
            </w:r>
          </w:p>
        </w:tc>
      </w:tr>
      <w:tr w:rsidR="007D3D8A" w:rsidRPr="00CB4A5B" w:rsidTr="00A50A70">
        <w:tc>
          <w:tcPr>
            <w:tcW w:w="2068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[11-20]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 xml:space="preserve"> 980 €  HT / m²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1054 HT/ m²</w:t>
            </w:r>
          </w:p>
        </w:tc>
      </w:tr>
      <w:tr w:rsidR="007D3D8A" w:rsidRPr="00CB4A5B" w:rsidTr="00A50A70">
        <w:tc>
          <w:tcPr>
            <w:tcW w:w="2068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[21-30]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 xml:space="preserve"> 960 €  HT / m²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1032 HT / m²</w:t>
            </w:r>
          </w:p>
        </w:tc>
      </w:tr>
      <w:tr w:rsidR="007D3D8A" w:rsidRPr="00CB4A5B" w:rsidTr="00A50A70">
        <w:tc>
          <w:tcPr>
            <w:tcW w:w="2068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[31-40]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 xml:space="preserve"> 940 €  HT / m²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</w:p>
        </w:tc>
      </w:tr>
      <w:tr w:rsidR="007D3D8A" w:rsidRPr="00CB4A5B" w:rsidTr="00A50A70">
        <w:tc>
          <w:tcPr>
            <w:tcW w:w="2068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[41-50]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 xml:space="preserve"> 920 €  HT / m²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</w:p>
        </w:tc>
      </w:tr>
      <w:tr w:rsidR="007D3D8A" w:rsidRPr="00CB4A5B" w:rsidTr="00A50A70">
        <w:tc>
          <w:tcPr>
            <w:tcW w:w="2068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>[51-60]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  <w:r w:rsidRPr="00CB4A5B">
              <w:rPr>
                <w:bCs/>
              </w:rPr>
              <w:t xml:space="preserve"> 900 €  HT / m²</w:t>
            </w:r>
          </w:p>
        </w:tc>
        <w:tc>
          <w:tcPr>
            <w:tcW w:w="2069" w:type="dxa"/>
          </w:tcPr>
          <w:p w:rsidR="007D3D8A" w:rsidRPr="00CB4A5B" w:rsidRDefault="007D3D8A" w:rsidP="00A50A70">
            <w:pPr>
              <w:pStyle w:val="Corpsdetexte2"/>
              <w:rPr>
                <w:bCs/>
              </w:rPr>
            </w:pPr>
          </w:p>
        </w:tc>
      </w:tr>
    </w:tbl>
    <w:p w:rsidR="007D3D8A" w:rsidRDefault="007D3D8A" w:rsidP="007D3D8A">
      <w:pPr>
        <w:pStyle w:val="Corpsdetexte2"/>
        <w:rPr>
          <w:bCs/>
        </w:rPr>
      </w:pPr>
    </w:p>
    <w:p w:rsidR="007D3D8A" w:rsidRPr="00C612D0" w:rsidRDefault="007D3D8A" w:rsidP="007D3D8A">
      <w:pPr>
        <w:pStyle w:val="Corpsdetexte2"/>
        <w:rPr>
          <w:bCs/>
          <w:sz w:val="22"/>
          <w:szCs w:val="22"/>
        </w:rPr>
      </w:pPr>
      <w:r w:rsidRPr="00C612D0">
        <w:rPr>
          <w:bCs/>
          <w:sz w:val="22"/>
          <w:szCs w:val="22"/>
        </w:rPr>
        <w:t>EMPLACEMENTS &amp; TARIFS</w:t>
      </w:r>
    </w:p>
    <w:p w:rsidR="007D3D8A" w:rsidRPr="00CB4A5B" w:rsidRDefault="007D3D8A" w:rsidP="007D3D8A">
      <w:pPr>
        <w:pStyle w:val="Corpsdetexte2"/>
        <w:rPr>
          <w:bCs/>
        </w:rPr>
      </w:pPr>
    </w:p>
    <w:tbl>
      <w:tblPr>
        <w:tblW w:w="7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817"/>
        <w:gridCol w:w="1590"/>
        <w:gridCol w:w="1590"/>
        <w:gridCol w:w="1590"/>
      </w:tblGrid>
      <w:tr w:rsidR="007D3D8A" w:rsidRPr="00DE1C6F" w:rsidTr="00A50A70">
        <w:trPr>
          <w:trHeight w:val="207"/>
        </w:trPr>
        <w:tc>
          <w:tcPr>
            <w:tcW w:w="1818" w:type="dxa"/>
            <w:vMerge w:val="restart"/>
            <w:vAlign w:val="center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6F">
              <w:rPr>
                <w:rFonts w:ascii="Arial" w:hAnsi="Arial" w:cs="Arial"/>
                <w:sz w:val="18"/>
                <w:szCs w:val="18"/>
              </w:rPr>
              <w:t>Description</w:t>
            </w:r>
          </w:p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6F">
              <w:rPr>
                <w:rFonts w:ascii="Arial" w:hAnsi="Arial" w:cs="Arial"/>
                <w:sz w:val="18"/>
                <w:szCs w:val="18"/>
              </w:rPr>
              <w:t>Numéro du stand</w:t>
            </w:r>
          </w:p>
        </w:tc>
        <w:tc>
          <w:tcPr>
            <w:tcW w:w="1590" w:type="dxa"/>
            <w:tcBorders>
              <w:bottom w:val="nil"/>
            </w:tcBorders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6F">
              <w:rPr>
                <w:rFonts w:ascii="Arial" w:hAnsi="Arial" w:cs="Arial"/>
                <w:sz w:val="18"/>
                <w:szCs w:val="18"/>
              </w:rPr>
              <w:t>Tarif HT nu</w:t>
            </w:r>
          </w:p>
        </w:tc>
        <w:tc>
          <w:tcPr>
            <w:tcW w:w="1590" w:type="dxa"/>
            <w:tcBorders>
              <w:bottom w:val="nil"/>
            </w:tcBorders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6F">
              <w:rPr>
                <w:rFonts w:ascii="Arial" w:hAnsi="Arial" w:cs="Arial"/>
                <w:sz w:val="18"/>
                <w:szCs w:val="18"/>
              </w:rPr>
              <w:t>Tarif HT équipé</w:t>
            </w:r>
          </w:p>
        </w:tc>
        <w:tc>
          <w:tcPr>
            <w:tcW w:w="1590" w:type="dxa"/>
            <w:tcBorders>
              <w:bottom w:val="nil"/>
            </w:tcBorders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C6F">
              <w:rPr>
                <w:rFonts w:ascii="Arial" w:hAnsi="Arial" w:cs="Arial"/>
                <w:sz w:val="18"/>
                <w:szCs w:val="18"/>
              </w:rPr>
              <w:t>Votre choix</w:t>
            </w:r>
          </w:p>
        </w:tc>
      </w:tr>
      <w:tr w:rsidR="007D3D8A" w:rsidRPr="00DE1C6F" w:rsidTr="00A50A70">
        <w:trPr>
          <w:trHeight w:val="184"/>
        </w:trPr>
        <w:tc>
          <w:tcPr>
            <w:tcW w:w="1818" w:type="dxa"/>
            <w:vMerge/>
            <w:vAlign w:val="center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vMerge/>
            <w:vAlign w:val="center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</w:rPr>
              <w:t>Stand 6 m²</w:t>
            </w: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</w:rPr>
              <w:t>6A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6000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6450</w:t>
            </w: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R</w:t>
            </w:r>
            <w:r w:rsidR="007D3D8A">
              <w:rPr>
                <w:rFonts w:ascii="Arial" w:hAnsi="Arial" w:cs="Arial"/>
                <w:i/>
                <w:color w:val="000000"/>
                <w:sz w:val="16"/>
                <w:szCs w:val="16"/>
              </w:rPr>
              <w:t>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</w:rPr>
              <w:t>6B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6000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6450</w:t>
            </w: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R</w:t>
            </w:r>
            <w:r w:rsidR="004D75CA">
              <w:rPr>
                <w:rFonts w:ascii="Arial" w:hAnsi="Arial" w:cs="Arial"/>
                <w:i/>
                <w:color w:val="000000"/>
                <w:sz w:val="16"/>
                <w:szCs w:val="16"/>
              </w:rPr>
              <w:t>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</w:rPr>
              <w:t>6C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6000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6450</w:t>
            </w: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R</w:t>
            </w:r>
            <w:r w:rsidR="004D75CA">
              <w:rPr>
                <w:rFonts w:ascii="Arial" w:hAnsi="Arial" w:cs="Arial"/>
                <w:i/>
                <w:color w:val="000000"/>
                <w:sz w:val="16"/>
                <w:szCs w:val="16"/>
              </w:rPr>
              <w:t>éservé</w:t>
            </w:r>
          </w:p>
        </w:tc>
      </w:tr>
      <w:tr w:rsidR="00E24290" w:rsidRPr="00DE1C6F" w:rsidTr="00A50A70">
        <w:trPr>
          <w:trHeight w:val="185"/>
        </w:trPr>
        <w:tc>
          <w:tcPr>
            <w:tcW w:w="1818" w:type="dxa"/>
          </w:tcPr>
          <w:p w:rsidR="00E24290" w:rsidRPr="00DE1C6F" w:rsidRDefault="00E24290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</w:tcPr>
          <w:p w:rsidR="00E24290" w:rsidRPr="00DE1C6F" w:rsidRDefault="00E24290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6D</w:t>
            </w:r>
          </w:p>
        </w:tc>
        <w:tc>
          <w:tcPr>
            <w:tcW w:w="1590" w:type="dxa"/>
          </w:tcPr>
          <w:p w:rsidR="00E24290" w:rsidRPr="00DE1C6F" w:rsidRDefault="00E24290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6000</w:t>
            </w:r>
          </w:p>
        </w:tc>
        <w:tc>
          <w:tcPr>
            <w:tcW w:w="1590" w:type="dxa"/>
          </w:tcPr>
          <w:p w:rsidR="00E24290" w:rsidRPr="00DE1C6F" w:rsidRDefault="00E24290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6450</w:t>
            </w:r>
          </w:p>
        </w:tc>
        <w:tc>
          <w:tcPr>
            <w:tcW w:w="1590" w:type="dxa"/>
          </w:tcPr>
          <w:p w:rsidR="00E24290" w:rsidRDefault="00E24290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Réservé</w:t>
            </w:r>
          </w:p>
        </w:tc>
      </w:tr>
      <w:tr w:rsidR="00B143BC" w:rsidRPr="00DE1C6F" w:rsidTr="00A50A70">
        <w:trPr>
          <w:trHeight w:val="185"/>
        </w:trPr>
        <w:tc>
          <w:tcPr>
            <w:tcW w:w="1818" w:type="dxa"/>
          </w:tcPr>
          <w:p w:rsidR="00B143BC" w:rsidRPr="00DE1C6F" w:rsidRDefault="00B143BC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</w:tcPr>
          <w:p w:rsidR="00B143BC" w:rsidRPr="00DE1C6F" w:rsidRDefault="00B143BC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43BC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6E</w:t>
            </w:r>
          </w:p>
        </w:tc>
        <w:tc>
          <w:tcPr>
            <w:tcW w:w="1590" w:type="dxa"/>
          </w:tcPr>
          <w:p w:rsidR="00B143BC" w:rsidRPr="00DE1C6F" w:rsidRDefault="00B143BC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6000</w:t>
            </w:r>
          </w:p>
        </w:tc>
        <w:tc>
          <w:tcPr>
            <w:tcW w:w="1590" w:type="dxa"/>
          </w:tcPr>
          <w:p w:rsidR="00B143BC" w:rsidRPr="00DE1C6F" w:rsidRDefault="00B143BC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6450</w:t>
            </w:r>
          </w:p>
        </w:tc>
        <w:tc>
          <w:tcPr>
            <w:tcW w:w="1590" w:type="dxa"/>
          </w:tcPr>
          <w:p w:rsidR="00B143BC" w:rsidRDefault="00B143BC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</w:rPr>
              <w:t>6F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6450</w:t>
            </w: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R</w:t>
            </w:r>
            <w:r w:rsidR="0027241F">
              <w:rPr>
                <w:rFonts w:ascii="Arial" w:hAnsi="Arial" w:cs="Arial"/>
                <w:i/>
                <w:sz w:val="16"/>
                <w:szCs w:val="16"/>
              </w:rPr>
              <w:t>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6G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>6000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6450</w:t>
            </w:r>
          </w:p>
        </w:tc>
        <w:tc>
          <w:tcPr>
            <w:tcW w:w="1590" w:type="dxa"/>
          </w:tcPr>
          <w:p w:rsidR="007D3D8A" w:rsidRPr="00DE1C6F" w:rsidRDefault="00E24290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</w:rPr>
              <w:t>Stand 9 m²</w:t>
            </w: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9A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 xml:space="preserve"> 9000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9675</w:t>
            </w: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</w:t>
            </w:r>
            <w:r w:rsidR="007D3D8A">
              <w:rPr>
                <w:rFonts w:ascii="Arial" w:hAnsi="Arial" w:cs="Arial"/>
                <w:i/>
                <w:sz w:val="16"/>
                <w:szCs w:val="16"/>
                <w:lang w:val="fr-CA"/>
              </w:rPr>
              <w:t>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9B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 xml:space="preserve"> 9000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9675</w:t>
            </w: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</w:t>
            </w:r>
            <w:r w:rsidR="004D75CA">
              <w:rPr>
                <w:rFonts w:ascii="Arial" w:hAnsi="Arial" w:cs="Arial"/>
                <w:i/>
                <w:sz w:val="16"/>
                <w:szCs w:val="16"/>
                <w:lang w:val="fr-CA"/>
              </w:rPr>
              <w:t>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9C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 xml:space="preserve"> 9000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9675</w:t>
            </w:r>
          </w:p>
        </w:tc>
        <w:tc>
          <w:tcPr>
            <w:tcW w:w="1590" w:type="dxa"/>
          </w:tcPr>
          <w:p w:rsidR="007D3D8A" w:rsidRPr="00DE1C6F" w:rsidRDefault="00E24290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Réservé</w:t>
            </w:r>
          </w:p>
        </w:tc>
      </w:tr>
      <w:tr w:rsidR="00B143BC" w:rsidRPr="00DE1C6F" w:rsidTr="00A50A70">
        <w:trPr>
          <w:trHeight w:val="185"/>
        </w:trPr>
        <w:tc>
          <w:tcPr>
            <w:tcW w:w="1818" w:type="dxa"/>
          </w:tcPr>
          <w:p w:rsidR="00B143BC" w:rsidRPr="00DE1C6F" w:rsidRDefault="00B143BC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bookmarkStart w:id="0" w:name="_GoBack"/>
            <w:bookmarkEnd w:id="0"/>
          </w:p>
        </w:tc>
        <w:tc>
          <w:tcPr>
            <w:tcW w:w="817" w:type="dxa"/>
          </w:tcPr>
          <w:p w:rsidR="00B143BC" w:rsidRPr="00DE1C6F" w:rsidRDefault="00B143BC" w:rsidP="00A50A7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fr-CA"/>
              </w:rPr>
              <w:t>9D</w:t>
            </w:r>
          </w:p>
        </w:tc>
        <w:tc>
          <w:tcPr>
            <w:tcW w:w="1590" w:type="dxa"/>
          </w:tcPr>
          <w:p w:rsidR="00B143BC" w:rsidRPr="00DE1C6F" w:rsidRDefault="00B143BC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9000</w:t>
            </w:r>
          </w:p>
        </w:tc>
        <w:tc>
          <w:tcPr>
            <w:tcW w:w="1590" w:type="dxa"/>
          </w:tcPr>
          <w:p w:rsidR="00B143BC" w:rsidRPr="00DE1C6F" w:rsidRDefault="00B143BC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9675</w:t>
            </w:r>
          </w:p>
        </w:tc>
        <w:tc>
          <w:tcPr>
            <w:tcW w:w="1590" w:type="dxa"/>
          </w:tcPr>
          <w:p w:rsidR="00B143BC" w:rsidRDefault="00B143BC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Stand 12m²</w:t>
            </w: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bCs/>
                <w:color w:val="000000"/>
                <w:sz w:val="16"/>
                <w:szCs w:val="16"/>
                <w:lang w:val="fr-CA"/>
              </w:rPr>
              <w:t>12A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>11760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12636</w:t>
            </w:r>
          </w:p>
        </w:tc>
        <w:tc>
          <w:tcPr>
            <w:tcW w:w="1590" w:type="dxa"/>
          </w:tcPr>
          <w:p w:rsidR="007D3D8A" w:rsidRPr="00DE1C6F" w:rsidRDefault="004D75C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 xml:space="preserve">réservé 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bCs/>
                <w:color w:val="000000"/>
                <w:sz w:val="16"/>
                <w:szCs w:val="16"/>
                <w:lang w:val="fr-CA"/>
              </w:rPr>
              <w:t>12B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>11760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E1C6F">
              <w:rPr>
                <w:rFonts w:ascii="Arial" w:hAnsi="Arial" w:cs="Arial"/>
                <w:i/>
                <w:color w:val="000000"/>
                <w:sz w:val="16"/>
                <w:szCs w:val="16"/>
              </w:rPr>
              <w:t>12636</w:t>
            </w: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</w:t>
            </w:r>
            <w:r w:rsidR="0027241F">
              <w:rPr>
                <w:rFonts w:ascii="Arial" w:hAnsi="Arial" w:cs="Arial"/>
                <w:i/>
                <w:sz w:val="16"/>
                <w:szCs w:val="16"/>
                <w:lang w:val="fr-CA"/>
              </w:rPr>
              <w:t>éservé</w:t>
            </w:r>
          </w:p>
        </w:tc>
      </w:tr>
      <w:tr w:rsidR="00EF2DB3" w:rsidRPr="00DE1C6F" w:rsidTr="00A50A70">
        <w:trPr>
          <w:trHeight w:val="185"/>
        </w:trPr>
        <w:tc>
          <w:tcPr>
            <w:tcW w:w="1818" w:type="dxa"/>
          </w:tcPr>
          <w:p w:rsidR="00EF2DB3" w:rsidRPr="00DE1C6F" w:rsidRDefault="00EF2DB3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</w:p>
        </w:tc>
        <w:tc>
          <w:tcPr>
            <w:tcW w:w="817" w:type="dxa"/>
          </w:tcPr>
          <w:p w:rsidR="00EF2DB3" w:rsidRPr="00DE1C6F" w:rsidRDefault="00EF2DB3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12C</w:t>
            </w:r>
          </w:p>
        </w:tc>
        <w:tc>
          <w:tcPr>
            <w:tcW w:w="1590" w:type="dxa"/>
          </w:tcPr>
          <w:p w:rsidR="00EF2DB3" w:rsidRPr="00DE1C6F" w:rsidRDefault="0027241F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11760</w:t>
            </w:r>
          </w:p>
        </w:tc>
        <w:tc>
          <w:tcPr>
            <w:tcW w:w="1590" w:type="dxa"/>
          </w:tcPr>
          <w:p w:rsidR="00EF2DB3" w:rsidRPr="00DE1C6F" w:rsidRDefault="00EF2DB3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:rsidR="00EF2DB3" w:rsidRDefault="00581143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</w:t>
            </w:r>
            <w:r w:rsidR="00EF2DB3">
              <w:rPr>
                <w:rFonts w:ascii="Arial" w:hAnsi="Arial" w:cs="Arial"/>
                <w:i/>
                <w:sz w:val="16"/>
                <w:szCs w:val="16"/>
                <w:lang w:val="fr-CA"/>
              </w:rPr>
              <w:t>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Stand 18 m²</w:t>
            </w: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18A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>17640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</w:t>
            </w:r>
            <w:r w:rsidR="007D3D8A">
              <w:rPr>
                <w:rFonts w:ascii="Arial" w:hAnsi="Arial" w:cs="Arial"/>
                <w:i/>
                <w:sz w:val="16"/>
                <w:szCs w:val="16"/>
                <w:lang w:val="fr-CA"/>
              </w:rPr>
              <w:t>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Stand 20 m²</w:t>
            </w: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20A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>19600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</w:t>
            </w:r>
            <w:r w:rsidR="004D75CA">
              <w:rPr>
                <w:rFonts w:ascii="Arial" w:hAnsi="Arial" w:cs="Arial"/>
                <w:i/>
                <w:sz w:val="16"/>
                <w:szCs w:val="16"/>
                <w:lang w:val="fr-CA"/>
              </w:rPr>
              <w:t>éservé</w:t>
            </w:r>
          </w:p>
        </w:tc>
      </w:tr>
      <w:tr w:rsidR="0027241F" w:rsidRPr="00DE1C6F" w:rsidTr="00A50A70">
        <w:trPr>
          <w:trHeight w:val="185"/>
        </w:trPr>
        <w:tc>
          <w:tcPr>
            <w:tcW w:w="1818" w:type="dxa"/>
          </w:tcPr>
          <w:p w:rsidR="0027241F" w:rsidRPr="00DE1C6F" w:rsidRDefault="0027241F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Stand 24 m²</w:t>
            </w:r>
          </w:p>
        </w:tc>
        <w:tc>
          <w:tcPr>
            <w:tcW w:w="817" w:type="dxa"/>
          </w:tcPr>
          <w:p w:rsidR="0027241F" w:rsidRPr="00DE1C6F" w:rsidRDefault="0027241F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24A</w:t>
            </w:r>
          </w:p>
        </w:tc>
        <w:tc>
          <w:tcPr>
            <w:tcW w:w="1590" w:type="dxa"/>
          </w:tcPr>
          <w:p w:rsidR="0027241F" w:rsidRPr="00DE1C6F" w:rsidRDefault="0027241F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23040</w:t>
            </w:r>
          </w:p>
        </w:tc>
        <w:tc>
          <w:tcPr>
            <w:tcW w:w="1590" w:type="dxa"/>
          </w:tcPr>
          <w:p w:rsidR="0027241F" w:rsidRPr="00DE1C6F" w:rsidRDefault="0027241F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1590" w:type="dxa"/>
          </w:tcPr>
          <w:p w:rsidR="0027241F" w:rsidRDefault="00581143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</w:t>
            </w:r>
            <w:r w:rsidR="0027241F">
              <w:rPr>
                <w:rFonts w:ascii="Arial" w:hAnsi="Arial" w:cs="Arial"/>
                <w:i/>
                <w:sz w:val="16"/>
                <w:szCs w:val="16"/>
                <w:lang w:val="fr-CA"/>
              </w:rPr>
              <w:t>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Stand 36 m²</w:t>
            </w: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36A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>33840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1590" w:type="dxa"/>
          </w:tcPr>
          <w:p w:rsidR="007D3D8A" w:rsidRPr="00DE1C6F" w:rsidRDefault="00581143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</w:t>
            </w:r>
            <w:r w:rsidR="007D3D8A">
              <w:rPr>
                <w:rFonts w:ascii="Arial" w:hAnsi="Arial" w:cs="Arial"/>
                <w:i/>
                <w:sz w:val="16"/>
                <w:szCs w:val="16"/>
                <w:lang w:val="fr-CA"/>
              </w:rPr>
              <w:t>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36B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>33840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réservé</w:t>
            </w:r>
          </w:p>
        </w:tc>
      </w:tr>
      <w:tr w:rsidR="007D3D8A" w:rsidRPr="00DE1C6F" w:rsidTr="00A50A70">
        <w:trPr>
          <w:trHeight w:val="185"/>
        </w:trPr>
        <w:tc>
          <w:tcPr>
            <w:tcW w:w="1818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Stand 55 m²</w:t>
            </w:r>
          </w:p>
        </w:tc>
        <w:tc>
          <w:tcPr>
            <w:tcW w:w="817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color w:val="000000"/>
                <w:sz w:val="16"/>
                <w:szCs w:val="16"/>
                <w:lang w:val="fr-CA"/>
              </w:rPr>
              <w:t>55A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 w:rsidRPr="00DE1C6F">
              <w:rPr>
                <w:rFonts w:ascii="Arial" w:hAnsi="Arial" w:cs="Arial"/>
                <w:i/>
                <w:sz w:val="16"/>
                <w:szCs w:val="16"/>
                <w:lang w:val="fr-CA"/>
              </w:rPr>
              <w:t>49500</w:t>
            </w:r>
          </w:p>
        </w:tc>
        <w:tc>
          <w:tcPr>
            <w:tcW w:w="1590" w:type="dxa"/>
          </w:tcPr>
          <w:p w:rsidR="007D3D8A" w:rsidRPr="00DE1C6F" w:rsidRDefault="007D3D8A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</w:p>
        </w:tc>
        <w:tc>
          <w:tcPr>
            <w:tcW w:w="1590" w:type="dxa"/>
          </w:tcPr>
          <w:p w:rsidR="007D3D8A" w:rsidRPr="00DE1C6F" w:rsidRDefault="00FB4D0B" w:rsidP="00A50A70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r-CA"/>
              </w:rPr>
              <w:t>Réservé</w:t>
            </w:r>
          </w:p>
        </w:tc>
      </w:tr>
    </w:tbl>
    <w:p w:rsidR="007D3D8A" w:rsidRDefault="007D3D8A" w:rsidP="007D3D8A">
      <w:pPr>
        <w:pStyle w:val="Corpsdetexte2"/>
        <w:rPr>
          <w:bCs/>
          <w:lang w:val="en-US"/>
        </w:rPr>
      </w:pPr>
    </w:p>
    <w:p w:rsidR="00656B0D" w:rsidRPr="008C7534" w:rsidRDefault="007D3D8A" w:rsidP="007D3D8A">
      <w:pPr>
        <w:pStyle w:val="Corpsdetexte2"/>
        <w:rPr>
          <w:sz w:val="24"/>
        </w:rPr>
      </w:pPr>
      <w:r w:rsidRPr="00C00FCD">
        <w:rPr>
          <w:caps/>
          <w:sz w:val="22"/>
          <w:szCs w:val="22"/>
        </w:rPr>
        <w:t>AMÉNAGEMENT DES STANDS</w:t>
      </w:r>
      <w:r>
        <w:rPr>
          <w:caps/>
          <w:sz w:val="22"/>
          <w:szCs w:val="22"/>
        </w:rPr>
        <w:t xml:space="preserve">   </w:t>
      </w:r>
      <w:r w:rsidRPr="00A614F9">
        <w:rPr>
          <w:rFonts w:asciiTheme="minorHAnsi" w:hAnsiTheme="minorHAnsi"/>
          <w:sz w:val="22"/>
          <w:szCs w:val="22"/>
        </w:rPr>
        <w:t xml:space="preserve">Voir le dossier technique de </w:t>
      </w:r>
      <w:r w:rsidR="00FB4D0B">
        <w:rPr>
          <w:rFonts w:asciiTheme="minorHAnsi" w:hAnsiTheme="minorHAnsi"/>
          <w:sz w:val="22"/>
          <w:szCs w:val="22"/>
        </w:rPr>
        <w:t xml:space="preserve">Nantes </w:t>
      </w:r>
      <w:proofErr w:type="spellStart"/>
      <w:r w:rsidR="00FB4D0B">
        <w:rPr>
          <w:rFonts w:asciiTheme="minorHAnsi" w:hAnsiTheme="minorHAnsi"/>
          <w:sz w:val="22"/>
          <w:szCs w:val="22"/>
        </w:rPr>
        <w:t>évenements</w:t>
      </w:r>
      <w:proofErr w:type="spellEnd"/>
      <w:r w:rsidR="00FB4D0B">
        <w:rPr>
          <w:rFonts w:asciiTheme="minorHAnsi" w:hAnsiTheme="minorHAnsi"/>
          <w:sz w:val="22"/>
          <w:szCs w:val="22"/>
        </w:rPr>
        <w:t xml:space="preserve"> </w:t>
      </w:r>
      <w:r w:rsidRPr="00A614F9">
        <w:rPr>
          <w:rFonts w:asciiTheme="minorHAnsi" w:hAnsiTheme="minorHAnsi"/>
          <w:sz w:val="22"/>
          <w:szCs w:val="22"/>
        </w:rPr>
        <w:t>(ci-joint)</w:t>
      </w:r>
    </w:p>
    <w:p w:rsidR="007D3D8A" w:rsidRDefault="007D3D8A" w:rsidP="007D3D8A">
      <w:pPr>
        <w:rPr>
          <w:rFonts w:ascii="Arial" w:hAnsi="Arial" w:cs="Arial"/>
          <w:b/>
        </w:rPr>
      </w:pPr>
    </w:p>
    <w:p w:rsidR="008E14FA" w:rsidRPr="001C213C" w:rsidRDefault="007D3D8A" w:rsidP="007D3D8A">
      <w:pPr>
        <w:pStyle w:val="Paragraphedeliste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1C213C">
        <w:rPr>
          <w:rFonts w:ascii="Arial" w:hAnsi="Arial" w:cs="Arial"/>
          <w:b/>
          <w:sz w:val="28"/>
          <w:szCs w:val="28"/>
        </w:rPr>
        <w:lastRenderedPageBreak/>
        <w:t>A</w:t>
      </w:r>
      <w:r w:rsidR="008E14FA" w:rsidRPr="001C213C">
        <w:rPr>
          <w:rFonts w:ascii="Arial" w:hAnsi="Arial" w:cs="Arial"/>
          <w:b/>
          <w:sz w:val="28"/>
          <w:szCs w:val="28"/>
        </w:rPr>
        <w:t>TELIERS PARRAINES</w:t>
      </w:r>
    </w:p>
    <w:p w:rsidR="00093A65" w:rsidRPr="0026239C" w:rsidRDefault="00093A65" w:rsidP="008E14FA">
      <w:pPr>
        <w:pStyle w:val="En-tte"/>
        <w:jc w:val="both"/>
        <w:rPr>
          <w:rFonts w:ascii="Arial" w:hAnsi="Arial" w:cs="Arial"/>
          <w:sz w:val="22"/>
          <w:szCs w:val="22"/>
        </w:rPr>
      </w:pPr>
    </w:p>
    <w:p w:rsidR="008E14FA" w:rsidRPr="00C854CB" w:rsidRDefault="000F06EA" w:rsidP="008E14FA">
      <w:pPr>
        <w:pStyle w:val="En-tte"/>
        <w:jc w:val="both"/>
        <w:rPr>
          <w:rFonts w:ascii="Arial" w:hAnsi="Arial" w:cs="Arial"/>
          <w:sz w:val="22"/>
          <w:szCs w:val="22"/>
        </w:rPr>
      </w:pPr>
      <w:r w:rsidRPr="00C854CB">
        <w:rPr>
          <w:rFonts w:ascii="Arial" w:hAnsi="Arial" w:cs="Arial"/>
          <w:sz w:val="22"/>
          <w:szCs w:val="22"/>
        </w:rPr>
        <w:t>DATE</w:t>
      </w:r>
      <w:r w:rsidR="008E14FA" w:rsidRPr="00C854CB">
        <w:rPr>
          <w:rFonts w:ascii="Arial" w:hAnsi="Arial" w:cs="Arial"/>
          <w:sz w:val="22"/>
          <w:szCs w:val="22"/>
        </w:rPr>
        <w:t xml:space="preserve"> </w:t>
      </w:r>
      <w:r w:rsidR="00D65C5F" w:rsidRPr="00C854CB">
        <w:rPr>
          <w:rFonts w:ascii="Arial" w:hAnsi="Arial" w:cs="Arial"/>
          <w:sz w:val="22"/>
          <w:szCs w:val="22"/>
        </w:rPr>
        <w:t>ET</w:t>
      </w:r>
      <w:r w:rsidRPr="00C854CB">
        <w:rPr>
          <w:rFonts w:ascii="Arial" w:hAnsi="Arial" w:cs="Arial"/>
          <w:sz w:val="22"/>
          <w:szCs w:val="22"/>
        </w:rPr>
        <w:t xml:space="preserve"> HORAIRES</w:t>
      </w:r>
      <w:r w:rsidR="008E14FA" w:rsidRPr="00C854CB">
        <w:rPr>
          <w:rFonts w:ascii="Arial" w:hAnsi="Arial" w:cs="Arial"/>
          <w:sz w:val="22"/>
          <w:szCs w:val="22"/>
        </w:rPr>
        <w:t xml:space="preserve"> </w:t>
      </w:r>
    </w:p>
    <w:p w:rsidR="008E14FA" w:rsidRPr="00014695" w:rsidRDefault="008E14FA" w:rsidP="008E14FA">
      <w:pPr>
        <w:pStyle w:val="En-tte"/>
        <w:jc w:val="both"/>
        <w:rPr>
          <w:rFonts w:ascii="Arial" w:hAnsi="Arial" w:cs="Arial"/>
          <w:sz w:val="20"/>
          <w:szCs w:val="20"/>
        </w:rPr>
      </w:pPr>
    </w:p>
    <w:p w:rsidR="00A614F9" w:rsidRPr="00A614F9" w:rsidRDefault="00C854CB" w:rsidP="00A614F9">
      <w:pPr>
        <w:pStyle w:val="En-tte"/>
        <w:jc w:val="both"/>
        <w:rPr>
          <w:rFonts w:asciiTheme="minorHAnsi" w:hAnsiTheme="minorHAnsi" w:cs="Arial"/>
          <w:sz w:val="22"/>
          <w:szCs w:val="22"/>
        </w:rPr>
      </w:pPr>
      <w:r w:rsidRPr="00A614F9">
        <w:rPr>
          <w:rFonts w:asciiTheme="minorHAnsi" w:hAnsiTheme="minorHAnsi" w:cs="Arial"/>
          <w:sz w:val="22"/>
          <w:szCs w:val="22"/>
        </w:rPr>
        <w:t>Trois</w:t>
      </w:r>
      <w:r w:rsidR="00B15350" w:rsidRPr="00A614F9">
        <w:rPr>
          <w:rFonts w:asciiTheme="minorHAnsi" w:hAnsiTheme="minorHAnsi" w:cs="Arial"/>
          <w:sz w:val="22"/>
          <w:szCs w:val="22"/>
        </w:rPr>
        <w:t xml:space="preserve"> </w:t>
      </w:r>
      <w:r w:rsidR="008E14FA" w:rsidRPr="00A614F9">
        <w:rPr>
          <w:rFonts w:asciiTheme="minorHAnsi" w:hAnsiTheme="minorHAnsi" w:cs="Arial"/>
          <w:sz w:val="22"/>
          <w:szCs w:val="22"/>
        </w:rPr>
        <w:t xml:space="preserve">ateliers parrainés </w:t>
      </w:r>
      <w:r w:rsidR="001C213C">
        <w:rPr>
          <w:rFonts w:asciiTheme="minorHAnsi" w:hAnsiTheme="minorHAnsi" w:cs="Arial"/>
          <w:sz w:val="22"/>
          <w:szCs w:val="22"/>
        </w:rPr>
        <w:t xml:space="preserve">chacun de </w:t>
      </w:r>
      <w:r w:rsidR="00F35841" w:rsidRPr="00A614F9">
        <w:rPr>
          <w:rFonts w:asciiTheme="minorHAnsi" w:hAnsiTheme="minorHAnsi" w:cs="Arial"/>
          <w:sz w:val="22"/>
          <w:szCs w:val="22"/>
        </w:rPr>
        <w:t>deux sessions de</w:t>
      </w:r>
      <w:r w:rsidR="00D90E28" w:rsidRPr="00A614F9">
        <w:rPr>
          <w:rFonts w:asciiTheme="minorHAnsi" w:hAnsiTheme="minorHAnsi" w:cs="Arial"/>
          <w:sz w:val="22"/>
          <w:szCs w:val="22"/>
        </w:rPr>
        <w:t xml:space="preserve"> </w:t>
      </w:r>
      <w:r w:rsidR="005362E2" w:rsidRPr="00A614F9">
        <w:rPr>
          <w:rFonts w:asciiTheme="minorHAnsi" w:hAnsiTheme="minorHAnsi" w:cs="Arial"/>
          <w:sz w:val="22"/>
          <w:szCs w:val="22"/>
        </w:rPr>
        <w:t xml:space="preserve">45 minutes </w:t>
      </w:r>
      <w:r w:rsidRPr="00A614F9">
        <w:rPr>
          <w:rFonts w:asciiTheme="minorHAnsi" w:hAnsiTheme="minorHAnsi" w:cs="Arial"/>
          <w:sz w:val="22"/>
          <w:szCs w:val="22"/>
        </w:rPr>
        <w:t>seront</w:t>
      </w:r>
      <w:r w:rsidR="008E14FA" w:rsidRPr="00A614F9">
        <w:rPr>
          <w:rFonts w:asciiTheme="minorHAnsi" w:hAnsiTheme="minorHAnsi" w:cs="Arial"/>
          <w:sz w:val="22"/>
          <w:szCs w:val="22"/>
        </w:rPr>
        <w:t xml:space="preserve"> organisés le</w:t>
      </w:r>
      <w:r w:rsidRPr="00A614F9">
        <w:rPr>
          <w:rFonts w:asciiTheme="minorHAnsi" w:hAnsiTheme="minorHAnsi" w:cs="Arial"/>
          <w:sz w:val="22"/>
          <w:szCs w:val="22"/>
        </w:rPr>
        <w:t>s</w:t>
      </w:r>
      <w:r w:rsidR="008E14FA" w:rsidRPr="00A614F9">
        <w:rPr>
          <w:rFonts w:asciiTheme="minorHAnsi" w:hAnsiTheme="minorHAnsi" w:cs="Arial"/>
          <w:sz w:val="22"/>
          <w:szCs w:val="22"/>
        </w:rPr>
        <w:t xml:space="preserve"> </w:t>
      </w:r>
      <w:r w:rsidR="00B15350" w:rsidRPr="00A614F9">
        <w:rPr>
          <w:rFonts w:asciiTheme="minorHAnsi" w:hAnsiTheme="minorHAnsi" w:cs="Arial"/>
          <w:b/>
          <w:sz w:val="22"/>
          <w:szCs w:val="22"/>
        </w:rPr>
        <w:t>18</w:t>
      </w:r>
      <w:r w:rsidR="001C213C">
        <w:rPr>
          <w:rFonts w:asciiTheme="minorHAnsi" w:hAnsiTheme="minorHAnsi" w:cs="Arial"/>
          <w:b/>
          <w:sz w:val="22"/>
          <w:szCs w:val="22"/>
        </w:rPr>
        <w:t xml:space="preserve">, </w:t>
      </w:r>
      <w:r w:rsidR="00B15350" w:rsidRPr="00A614F9">
        <w:rPr>
          <w:rFonts w:asciiTheme="minorHAnsi" w:hAnsiTheme="minorHAnsi" w:cs="Arial"/>
          <w:b/>
          <w:sz w:val="22"/>
          <w:szCs w:val="22"/>
        </w:rPr>
        <w:t>19</w:t>
      </w:r>
      <w:r w:rsidR="001C213C">
        <w:rPr>
          <w:rFonts w:asciiTheme="minorHAnsi" w:hAnsiTheme="minorHAnsi" w:cs="Arial"/>
          <w:b/>
          <w:sz w:val="22"/>
          <w:szCs w:val="22"/>
        </w:rPr>
        <w:t xml:space="preserve"> et 20</w:t>
      </w:r>
      <w:r w:rsidR="008E14FA" w:rsidRPr="00A614F9">
        <w:rPr>
          <w:rFonts w:asciiTheme="minorHAnsi" w:hAnsiTheme="minorHAnsi" w:cs="Arial"/>
          <w:b/>
          <w:sz w:val="22"/>
          <w:szCs w:val="22"/>
        </w:rPr>
        <w:t xml:space="preserve"> mai 201</w:t>
      </w:r>
      <w:r w:rsidR="00B15350" w:rsidRPr="00A614F9">
        <w:rPr>
          <w:rFonts w:asciiTheme="minorHAnsi" w:hAnsiTheme="minorHAnsi" w:cs="Arial"/>
          <w:b/>
          <w:sz w:val="22"/>
          <w:szCs w:val="22"/>
        </w:rPr>
        <w:t>7</w:t>
      </w:r>
      <w:r w:rsidR="006F57BB" w:rsidRPr="00A614F9">
        <w:rPr>
          <w:rFonts w:asciiTheme="minorHAnsi" w:hAnsiTheme="minorHAnsi" w:cs="Arial"/>
          <w:sz w:val="22"/>
          <w:szCs w:val="22"/>
        </w:rPr>
        <w:t>, aux plages</w:t>
      </w:r>
      <w:r w:rsidR="008E14FA" w:rsidRPr="00A614F9">
        <w:rPr>
          <w:rFonts w:asciiTheme="minorHAnsi" w:hAnsiTheme="minorHAnsi" w:cs="Arial"/>
          <w:sz w:val="22"/>
          <w:szCs w:val="22"/>
        </w:rPr>
        <w:t xml:space="preserve"> </w:t>
      </w:r>
      <w:r w:rsidR="00F749F9" w:rsidRPr="00A614F9">
        <w:rPr>
          <w:rFonts w:asciiTheme="minorHAnsi" w:hAnsiTheme="minorHAnsi" w:cs="Arial"/>
          <w:sz w:val="22"/>
          <w:szCs w:val="22"/>
        </w:rPr>
        <w:t>horaires</w:t>
      </w:r>
      <w:r w:rsidR="00F35841" w:rsidRPr="00A614F9">
        <w:rPr>
          <w:rFonts w:asciiTheme="minorHAnsi" w:hAnsiTheme="minorHAnsi" w:cs="Arial"/>
          <w:sz w:val="22"/>
          <w:szCs w:val="22"/>
        </w:rPr>
        <w:t xml:space="preserve"> </w:t>
      </w:r>
      <w:r w:rsidR="00A614F9">
        <w:rPr>
          <w:rFonts w:asciiTheme="minorHAnsi" w:hAnsiTheme="minorHAnsi" w:cs="Arial"/>
          <w:sz w:val="22"/>
          <w:szCs w:val="22"/>
        </w:rPr>
        <w:t xml:space="preserve">ci-dessous. </w:t>
      </w:r>
      <w:r w:rsidR="00A614F9" w:rsidRPr="00A614F9">
        <w:rPr>
          <w:rFonts w:asciiTheme="minorHAnsi" w:hAnsiTheme="minorHAnsi" w:cs="Arial"/>
          <w:sz w:val="22"/>
          <w:szCs w:val="22"/>
        </w:rPr>
        <w:t>Pour toute réservation, veuillez compléter le bon de commande ci-joint</w:t>
      </w:r>
      <w:r w:rsidR="001C213C">
        <w:rPr>
          <w:rFonts w:asciiTheme="minorHAnsi" w:hAnsiTheme="minorHAnsi" w:cs="Arial"/>
          <w:sz w:val="22"/>
          <w:szCs w:val="22"/>
        </w:rPr>
        <w:t xml:space="preserve"> (page 6)</w:t>
      </w:r>
      <w:r w:rsidR="00A614F9" w:rsidRPr="00A614F9">
        <w:rPr>
          <w:rFonts w:asciiTheme="minorHAnsi" w:hAnsiTheme="minorHAnsi" w:cs="Arial"/>
          <w:sz w:val="22"/>
          <w:szCs w:val="22"/>
        </w:rPr>
        <w:t>.</w:t>
      </w:r>
    </w:p>
    <w:p w:rsidR="00F749F9" w:rsidRPr="00A614F9" w:rsidRDefault="00F749F9" w:rsidP="00F749F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110"/>
        <w:gridCol w:w="4678"/>
      </w:tblGrid>
      <w:tr w:rsidR="00F749F9" w:rsidRPr="00A614F9" w:rsidTr="00F749F9">
        <w:trPr>
          <w:trHeight w:val="345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9F9" w:rsidRPr="00A614F9" w:rsidRDefault="00F749F9" w:rsidP="00F749F9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4F9">
              <w:rPr>
                <w:rFonts w:asciiTheme="minorHAnsi" w:hAnsiTheme="minorHAnsi"/>
                <w:sz w:val="22"/>
                <w:szCs w:val="22"/>
              </w:rPr>
              <w:t>ATELIERS PARRAINES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F749F9" w:rsidRPr="00A614F9" w:rsidRDefault="00F749F9" w:rsidP="00440DC4">
            <w:pPr>
              <w:pStyle w:val="Titre9"/>
              <w:tabs>
                <w:tab w:val="left" w:pos="0"/>
              </w:tabs>
              <w:rPr>
                <w:rFonts w:asciiTheme="minorHAnsi" w:hAnsiTheme="minorHAnsi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F749F9" w:rsidRPr="00A614F9" w:rsidTr="003824E2">
        <w:tc>
          <w:tcPr>
            <w:tcW w:w="421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9F9" w:rsidRPr="00A614F9" w:rsidRDefault="002B1A1D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Vendredi 19 mai</w:t>
            </w:r>
            <w:r w:rsidR="00F749F9" w:rsidRPr="00A614F9">
              <w:rPr>
                <w:rFonts w:asciiTheme="minorHAnsi" w:hAnsiTheme="minorHAnsi"/>
                <w:b/>
                <w:sz w:val="22"/>
                <w:szCs w:val="22"/>
              </w:rPr>
              <w:t xml:space="preserve"> 2017 (amphithéâtre)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49F9" w:rsidRPr="00A614F9" w:rsidRDefault="00F749F9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49F9" w:rsidRPr="00A614F9" w:rsidTr="003824E2">
        <w:trPr>
          <w:trHeight w:val="297"/>
        </w:trPr>
        <w:tc>
          <w:tcPr>
            <w:tcW w:w="21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49F9" w:rsidRPr="00A614F9" w:rsidRDefault="00F749F9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ATELIER 1</w:t>
            </w:r>
          </w:p>
        </w:tc>
        <w:tc>
          <w:tcPr>
            <w:tcW w:w="21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49F9" w:rsidRPr="00A614F9" w:rsidRDefault="00F749F9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11h30 - 12h15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49F9" w:rsidRPr="00A614F9" w:rsidRDefault="00FF47F0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GE</w:t>
            </w:r>
          </w:p>
        </w:tc>
      </w:tr>
      <w:tr w:rsidR="00F749F9" w:rsidRPr="00A614F9" w:rsidTr="003824E2">
        <w:trPr>
          <w:trHeight w:val="274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9F9" w:rsidRPr="00A614F9" w:rsidRDefault="00F749F9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ATELIER 2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49F9" w:rsidRPr="00A614F9" w:rsidRDefault="00F749F9" w:rsidP="00164C6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 xml:space="preserve">16h15 </w:t>
            </w:r>
            <w:r w:rsidR="00164C64" w:rsidRPr="00A614F9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A614F9">
              <w:rPr>
                <w:rFonts w:asciiTheme="minorHAnsi" w:hAnsiTheme="minorHAnsi" w:cs="Arial"/>
                <w:sz w:val="22"/>
                <w:szCs w:val="22"/>
              </w:rPr>
              <w:t xml:space="preserve"> 17h00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F9" w:rsidRPr="00A614F9" w:rsidRDefault="00E24290" w:rsidP="003824E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BTG</w:t>
            </w:r>
          </w:p>
        </w:tc>
      </w:tr>
      <w:tr w:rsidR="003824E2" w:rsidRPr="00A614F9" w:rsidTr="003824E2">
        <w:tc>
          <w:tcPr>
            <w:tcW w:w="421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4E2" w:rsidRPr="00A614F9" w:rsidTr="003824E2">
        <w:tc>
          <w:tcPr>
            <w:tcW w:w="421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14F9">
              <w:rPr>
                <w:rFonts w:asciiTheme="minorHAnsi" w:hAnsiTheme="minorHAnsi"/>
                <w:b/>
                <w:sz w:val="22"/>
                <w:szCs w:val="22"/>
              </w:rPr>
              <w:t>Vendredi 19 mai 2017 (salle G)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4E2" w:rsidRPr="00A614F9" w:rsidTr="003824E2">
        <w:trPr>
          <w:trHeight w:val="297"/>
        </w:trPr>
        <w:tc>
          <w:tcPr>
            <w:tcW w:w="21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ATELIER 2</w:t>
            </w:r>
          </w:p>
        </w:tc>
        <w:tc>
          <w:tcPr>
            <w:tcW w:w="21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11h30 - 12h15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24E2" w:rsidRPr="00A614F9" w:rsidRDefault="00E24290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BTG</w:t>
            </w:r>
          </w:p>
        </w:tc>
      </w:tr>
      <w:tr w:rsidR="003824E2" w:rsidRPr="00A614F9" w:rsidTr="003824E2">
        <w:trPr>
          <w:trHeight w:val="274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ATELIER 1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164C6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 xml:space="preserve">16h15 </w:t>
            </w:r>
            <w:r w:rsidR="00164C64" w:rsidRPr="00A614F9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A614F9">
              <w:rPr>
                <w:rFonts w:asciiTheme="minorHAnsi" w:hAnsiTheme="minorHAnsi" w:cs="Arial"/>
                <w:sz w:val="22"/>
                <w:szCs w:val="22"/>
              </w:rPr>
              <w:t xml:space="preserve"> 17h00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2" w:rsidRPr="00FF47F0" w:rsidRDefault="00FF47F0" w:rsidP="00E24290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F47F0">
              <w:rPr>
                <w:rFonts w:asciiTheme="minorHAnsi" w:hAnsiTheme="minorHAnsi" w:cs="Arial"/>
                <w:bCs/>
                <w:sz w:val="22"/>
                <w:szCs w:val="22"/>
              </w:rPr>
              <w:t>GE</w:t>
            </w:r>
          </w:p>
        </w:tc>
      </w:tr>
      <w:tr w:rsidR="00F749F9" w:rsidRPr="00A614F9" w:rsidTr="003824E2">
        <w:trPr>
          <w:trHeight w:val="263"/>
        </w:trPr>
        <w:tc>
          <w:tcPr>
            <w:tcW w:w="421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49F9" w:rsidRPr="00A614F9" w:rsidRDefault="00F749F9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49F9" w:rsidRPr="00A614F9" w:rsidRDefault="00F749F9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4E2" w:rsidRPr="00A614F9" w:rsidTr="003824E2">
        <w:tc>
          <w:tcPr>
            <w:tcW w:w="421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24E2" w:rsidRPr="00A614F9" w:rsidRDefault="002B1A1D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Vendredi 19</w:t>
            </w:r>
            <w:r w:rsidR="003824E2" w:rsidRPr="00A614F9">
              <w:rPr>
                <w:rFonts w:asciiTheme="minorHAnsi" w:hAnsiTheme="minorHAnsi"/>
                <w:b/>
                <w:sz w:val="22"/>
                <w:szCs w:val="22"/>
              </w:rPr>
              <w:t xml:space="preserve"> mai 2017 (salle H)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24E2" w:rsidRPr="00A614F9" w:rsidTr="003824E2">
        <w:trPr>
          <w:trHeight w:val="297"/>
        </w:trPr>
        <w:tc>
          <w:tcPr>
            <w:tcW w:w="21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ATELIER 3</w:t>
            </w:r>
          </w:p>
        </w:tc>
        <w:tc>
          <w:tcPr>
            <w:tcW w:w="21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24E2" w:rsidRPr="00A614F9" w:rsidRDefault="003824E2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11h30 - 12h15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24E2" w:rsidRPr="00A614F9" w:rsidRDefault="00E24290" w:rsidP="003824E2">
            <w:pPr>
              <w:pStyle w:val="Corpsdetexte"/>
              <w:spacing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AAA</w:t>
            </w:r>
          </w:p>
        </w:tc>
      </w:tr>
      <w:tr w:rsidR="003824E2" w:rsidRPr="00A614F9" w:rsidTr="003D5A6B">
        <w:trPr>
          <w:trHeight w:val="274"/>
        </w:trPr>
        <w:tc>
          <w:tcPr>
            <w:tcW w:w="2109" w:type="dxa"/>
            <w:shd w:val="clear" w:color="auto" w:fill="auto"/>
            <w:vAlign w:val="center"/>
          </w:tcPr>
          <w:p w:rsidR="003824E2" w:rsidRPr="00A614F9" w:rsidRDefault="003824E2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ATELIER 3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3824E2" w:rsidRPr="00A614F9" w:rsidRDefault="003824E2" w:rsidP="00164C6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 xml:space="preserve">16h15 </w:t>
            </w:r>
            <w:r w:rsidR="00164C64" w:rsidRPr="00A614F9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A614F9">
              <w:rPr>
                <w:rFonts w:asciiTheme="minorHAnsi" w:hAnsiTheme="minorHAnsi" w:cs="Arial"/>
                <w:sz w:val="22"/>
                <w:szCs w:val="22"/>
              </w:rPr>
              <w:t xml:space="preserve"> 17h00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E2" w:rsidRPr="00A614F9" w:rsidRDefault="00E24290" w:rsidP="003824E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AAA</w:t>
            </w:r>
          </w:p>
        </w:tc>
      </w:tr>
      <w:tr w:rsidR="003D5A6B" w:rsidRPr="00A614F9" w:rsidTr="00B91C91">
        <w:trPr>
          <w:trHeight w:val="27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3D5A6B" w:rsidRPr="00A614F9" w:rsidRDefault="003D5A6B" w:rsidP="003D5A6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Vendredi 19</w:t>
            </w:r>
            <w:r w:rsidRPr="00A614F9">
              <w:rPr>
                <w:rFonts w:asciiTheme="minorHAnsi" w:hAnsiTheme="minorHAnsi"/>
                <w:b/>
                <w:sz w:val="22"/>
                <w:szCs w:val="22"/>
              </w:rPr>
              <w:t xml:space="preserve"> mai 2017 (salle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</w:t>
            </w:r>
            <w:r w:rsidRPr="00A614F9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6B" w:rsidRDefault="003D5A6B" w:rsidP="003824E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5A6B" w:rsidRPr="00A614F9" w:rsidTr="003824E2">
        <w:trPr>
          <w:trHeight w:val="274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A6B" w:rsidRPr="00A614F9" w:rsidRDefault="003D5A6B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ATELIER 4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A6B" w:rsidRPr="00A614F9" w:rsidRDefault="003D5A6B" w:rsidP="008910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11h30 - 12h15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6B" w:rsidRDefault="003D5A6B" w:rsidP="003824E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5A6B" w:rsidRPr="00A614F9" w:rsidTr="003824E2">
        <w:trPr>
          <w:trHeight w:val="274"/>
        </w:trPr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A6B" w:rsidRPr="00A614F9" w:rsidRDefault="003D5A6B" w:rsidP="003824E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ATELIER 4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A6B" w:rsidRPr="00A614F9" w:rsidRDefault="003D5A6B" w:rsidP="008910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614F9">
              <w:rPr>
                <w:rFonts w:asciiTheme="minorHAnsi" w:hAnsiTheme="minorHAnsi" w:cs="Arial"/>
                <w:sz w:val="22"/>
                <w:szCs w:val="22"/>
              </w:rPr>
              <w:t>16h15 - 17h00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6B" w:rsidRDefault="003D5A6B" w:rsidP="003824E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F749F9" w:rsidRPr="00A614F9" w:rsidRDefault="00F749F9" w:rsidP="00CB4A5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D65C5F" w:rsidRPr="00A614F9" w:rsidRDefault="000F06EA" w:rsidP="00D65C5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A614F9">
        <w:rPr>
          <w:rFonts w:asciiTheme="minorHAnsi" w:hAnsiTheme="minorHAnsi" w:cs="Arial"/>
          <w:sz w:val="22"/>
          <w:szCs w:val="22"/>
        </w:rPr>
        <w:t>Veuillez nous signaler par avance vos besoins éventuels en équipement.</w:t>
      </w:r>
    </w:p>
    <w:p w:rsidR="002160B8" w:rsidRPr="00A614F9" w:rsidRDefault="002160B8" w:rsidP="00D65C5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D65C5F" w:rsidRPr="00A614F9" w:rsidRDefault="00D65C5F" w:rsidP="00D65C5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14F9">
        <w:rPr>
          <w:rFonts w:ascii="Arial" w:hAnsi="Arial" w:cs="Arial"/>
          <w:sz w:val="22"/>
          <w:szCs w:val="22"/>
        </w:rPr>
        <w:t xml:space="preserve">TARIF D’INSCRIPTION </w:t>
      </w:r>
    </w:p>
    <w:p w:rsidR="00D65C5F" w:rsidRPr="00A614F9" w:rsidRDefault="00D65C5F" w:rsidP="00D65C5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D65C5F" w:rsidRPr="00A614F9" w:rsidRDefault="00D65C5F" w:rsidP="00D65C5F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A614F9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3 900,00</w:t>
      </w:r>
      <w:r w:rsidRPr="00A614F9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€ HT </w:t>
      </w:r>
      <w:r w:rsidR="00216522" w:rsidRPr="00A614F9">
        <w:rPr>
          <w:rFonts w:asciiTheme="minorHAnsi" w:hAnsiTheme="minorHAnsi" w:cs="Arial"/>
          <w:bCs/>
          <w:color w:val="000000" w:themeColor="text1"/>
          <w:sz w:val="22"/>
          <w:szCs w:val="22"/>
        </w:rPr>
        <w:t>(</w:t>
      </w:r>
      <w:r w:rsidRPr="00A614F9">
        <w:rPr>
          <w:rFonts w:asciiTheme="minorHAnsi" w:hAnsiTheme="minorHAnsi" w:cs="Arial"/>
          <w:bCs/>
          <w:color w:val="000000" w:themeColor="text1"/>
          <w:sz w:val="22"/>
          <w:szCs w:val="22"/>
        </w:rPr>
        <w:t>soit 4</w:t>
      </w:r>
      <w:r w:rsidR="000F06EA" w:rsidRPr="00A614F9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Pr="00A614F9">
        <w:rPr>
          <w:rFonts w:asciiTheme="minorHAnsi" w:hAnsiTheme="minorHAnsi" w:cs="Arial"/>
          <w:bCs/>
          <w:color w:val="000000" w:themeColor="text1"/>
          <w:sz w:val="22"/>
          <w:szCs w:val="22"/>
        </w:rPr>
        <w:t>680 € TTC</w:t>
      </w:r>
      <w:r w:rsidR="00216522" w:rsidRPr="00A614F9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:rsidR="001C7814" w:rsidRPr="00A614F9" w:rsidRDefault="001C7814" w:rsidP="008E14FA">
      <w:pPr>
        <w:pStyle w:val="En-tte"/>
        <w:jc w:val="both"/>
        <w:rPr>
          <w:rFonts w:ascii="Arial" w:hAnsi="Arial" w:cs="Arial"/>
          <w:b/>
          <w:sz w:val="20"/>
          <w:szCs w:val="20"/>
        </w:rPr>
      </w:pPr>
    </w:p>
    <w:p w:rsidR="008E14FA" w:rsidRPr="00A614F9" w:rsidRDefault="000F06EA" w:rsidP="008E14FA">
      <w:pPr>
        <w:pStyle w:val="En-tte"/>
        <w:jc w:val="both"/>
        <w:rPr>
          <w:rFonts w:ascii="Arial" w:hAnsi="Arial" w:cs="Arial"/>
          <w:sz w:val="22"/>
          <w:szCs w:val="22"/>
        </w:rPr>
      </w:pPr>
      <w:r w:rsidRPr="00A614F9">
        <w:rPr>
          <w:rFonts w:ascii="Arial" w:hAnsi="Arial" w:cs="Arial"/>
          <w:sz w:val="22"/>
          <w:szCs w:val="22"/>
        </w:rPr>
        <w:t>MENTION DE L’ATELIER DANS LA REVUE DE MEDECINE NUCLEAIRE</w:t>
      </w:r>
    </w:p>
    <w:p w:rsidR="008E14FA" w:rsidRPr="00A614F9" w:rsidRDefault="008E14FA" w:rsidP="008E14FA">
      <w:pPr>
        <w:pStyle w:val="En-tte"/>
        <w:jc w:val="both"/>
        <w:rPr>
          <w:rFonts w:ascii="Arial" w:hAnsi="Arial" w:cs="Arial"/>
          <w:sz w:val="20"/>
          <w:szCs w:val="20"/>
        </w:rPr>
      </w:pPr>
    </w:p>
    <w:p w:rsidR="008E14FA" w:rsidRPr="00AC23A2" w:rsidRDefault="008E14FA" w:rsidP="008E14FA">
      <w:pPr>
        <w:pStyle w:val="Corpsdetexte"/>
        <w:spacing w:line="240" w:lineRule="auto"/>
        <w:rPr>
          <w:sz w:val="20"/>
          <w:szCs w:val="20"/>
        </w:rPr>
      </w:pPr>
      <w:r w:rsidRPr="00A614F9">
        <w:rPr>
          <w:rFonts w:asciiTheme="minorHAnsi" w:hAnsiTheme="minorHAnsi"/>
          <w:sz w:val="22"/>
          <w:szCs w:val="22"/>
        </w:rPr>
        <w:t xml:space="preserve">Si vous souhaitez que </w:t>
      </w:r>
      <w:r w:rsidR="002160B8" w:rsidRPr="00A614F9">
        <w:rPr>
          <w:rFonts w:asciiTheme="minorHAnsi" w:hAnsiTheme="minorHAnsi"/>
          <w:sz w:val="22"/>
          <w:szCs w:val="22"/>
        </w:rPr>
        <w:t xml:space="preserve">votre </w:t>
      </w:r>
      <w:r w:rsidRPr="00A614F9">
        <w:rPr>
          <w:rFonts w:asciiTheme="minorHAnsi" w:hAnsiTheme="minorHAnsi"/>
          <w:sz w:val="22"/>
          <w:szCs w:val="22"/>
        </w:rPr>
        <w:t xml:space="preserve">atelier </w:t>
      </w:r>
      <w:r w:rsidR="002160B8" w:rsidRPr="00A614F9">
        <w:rPr>
          <w:rFonts w:asciiTheme="minorHAnsi" w:hAnsiTheme="minorHAnsi"/>
          <w:sz w:val="22"/>
          <w:szCs w:val="22"/>
        </w:rPr>
        <w:t xml:space="preserve">parrainé </w:t>
      </w:r>
      <w:r w:rsidRPr="00A614F9">
        <w:rPr>
          <w:rFonts w:asciiTheme="minorHAnsi" w:hAnsiTheme="minorHAnsi"/>
          <w:sz w:val="22"/>
          <w:szCs w:val="22"/>
        </w:rPr>
        <w:t xml:space="preserve">soit mentionné dans le numéro </w:t>
      </w:r>
      <w:r w:rsidR="002160B8" w:rsidRPr="00A614F9">
        <w:rPr>
          <w:rFonts w:asciiTheme="minorHAnsi" w:hAnsiTheme="minorHAnsi"/>
          <w:sz w:val="22"/>
          <w:szCs w:val="22"/>
        </w:rPr>
        <w:t>« JFMN 201</w:t>
      </w:r>
      <w:r w:rsidR="00342291" w:rsidRPr="00A614F9">
        <w:rPr>
          <w:rFonts w:asciiTheme="minorHAnsi" w:hAnsiTheme="minorHAnsi"/>
          <w:sz w:val="22"/>
          <w:szCs w:val="22"/>
        </w:rPr>
        <w:t>7</w:t>
      </w:r>
      <w:r w:rsidR="002160B8" w:rsidRPr="00A614F9">
        <w:rPr>
          <w:rFonts w:asciiTheme="minorHAnsi" w:hAnsiTheme="minorHAnsi"/>
          <w:sz w:val="22"/>
          <w:szCs w:val="22"/>
        </w:rPr>
        <w:t xml:space="preserve">» </w:t>
      </w:r>
      <w:r w:rsidRPr="00A614F9">
        <w:rPr>
          <w:rFonts w:asciiTheme="minorHAnsi" w:hAnsiTheme="minorHAnsi"/>
          <w:sz w:val="22"/>
          <w:szCs w:val="22"/>
        </w:rPr>
        <w:t xml:space="preserve">de la </w:t>
      </w:r>
      <w:r w:rsidRPr="00A614F9">
        <w:rPr>
          <w:rFonts w:asciiTheme="minorHAnsi" w:hAnsiTheme="minorHAnsi"/>
          <w:i/>
          <w:sz w:val="22"/>
          <w:szCs w:val="22"/>
        </w:rPr>
        <w:t>Revue de Médecine Nucléaire</w:t>
      </w:r>
      <w:r w:rsidRPr="00A614F9">
        <w:rPr>
          <w:rFonts w:asciiTheme="minorHAnsi" w:hAnsiTheme="minorHAnsi"/>
          <w:sz w:val="22"/>
          <w:szCs w:val="22"/>
        </w:rPr>
        <w:t xml:space="preserve"> et dans le programme remis aux participants, veuillez </w:t>
      </w:r>
      <w:r w:rsidR="00F35841" w:rsidRPr="00A614F9">
        <w:rPr>
          <w:rFonts w:asciiTheme="minorHAnsi" w:hAnsiTheme="minorHAnsi"/>
          <w:sz w:val="22"/>
          <w:szCs w:val="22"/>
        </w:rPr>
        <w:t xml:space="preserve">indiquer </w:t>
      </w:r>
      <w:r w:rsidR="001C213C" w:rsidRPr="00A614F9">
        <w:rPr>
          <w:rFonts w:asciiTheme="minorHAnsi" w:hAnsiTheme="minorHAnsi"/>
          <w:sz w:val="22"/>
          <w:szCs w:val="22"/>
        </w:rPr>
        <w:t xml:space="preserve">le titre de l’atelier ainsi que le nom des intervenants </w:t>
      </w:r>
      <w:r w:rsidR="00F35841" w:rsidRPr="00A614F9">
        <w:rPr>
          <w:rFonts w:asciiTheme="minorHAnsi" w:hAnsiTheme="minorHAnsi"/>
          <w:sz w:val="22"/>
          <w:szCs w:val="22"/>
        </w:rPr>
        <w:t>sur le bon de commande</w:t>
      </w:r>
      <w:r w:rsidRPr="00A614F9">
        <w:rPr>
          <w:rFonts w:asciiTheme="minorHAnsi" w:hAnsiTheme="minorHAnsi"/>
          <w:sz w:val="22"/>
          <w:szCs w:val="22"/>
        </w:rPr>
        <w:t xml:space="preserve"> </w:t>
      </w:r>
      <w:r w:rsidR="001C213C">
        <w:rPr>
          <w:rFonts w:asciiTheme="minorHAnsi" w:hAnsiTheme="minorHAnsi"/>
          <w:sz w:val="22"/>
          <w:szCs w:val="22"/>
        </w:rPr>
        <w:t xml:space="preserve">ci-joint (page 6). Cette information devra parvenir à l’ACORAMEN </w:t>
      </w:r>
      <w:r w:rsidRPr="00A614F9">
        <w:rPr>
          <w:rFonts w:asciiTheme="minorHAnsi" w:hAnsiTheme="minorHAnsi"/>
          <w:sz w:val="22"/>
          <w:szCs w:val="22"/>
          <w:u w:val="single"/>
        </w:rPr>
        <w:t>au plus tard le 5</w:t>
      </w:r>
      <w:r w:rsidR="00164C64" w:rsidRPr="00A614F9">
        <w:rPr>
          <w:rFonts w:asciiTheme="minorHAnsi" w:hAnsiTheme="minorHAnsi"/>
          <w:sz w:val="22"/>
          <w:szCs w:val="22"/>
          <w:u w:val="single"/>
        </w:rPr>
        <w:t> </w:t>
      </w:r>
      <w:r w:rsidRPr="00A614F9">
        <w:rPr>
          <w:rFonts w:asciiTheme="minorHAnsi" w:hAnsiTheme="minorHAnsi"/>
          <w:sz w:val="22"/>
          <w:szCs w:val="22"/>
          <w:u w:val="single"/>
        </w:rPr>
        <w:t>février 201</w:t>
      </w:r>
      <w:r w:rsidR="00342291" w:rsidRPr="00A614F9">
        <w:rPr>
          <w:rFonts w:asciiTheme="minorHAnsi" w:hAnsiTheme="minorHAnsi"/>
          <w:sz w:val="22"/>
          <w:szCs w:val="22"/>
          <w:u w:val="single"/>
        </w:rPr>
        <w:t>7</w:t>
      </w:r>
      <w:r w:rsidR="00F35841" w:rsidRPr="00A614F9">
        <w:rPr>
          <w:rFonts w:asciiTheme="minorHAnsi" w:hAnsiTheme="minorHAnsi"/>
          <w:sz w:val="22"/>
          <w:szCs w:val="22"/>
        </w:rPr>
        <w:t>.</w:t>
      </w:r>
    </w:p>
    <w:p w:rsidR="008C7534" w:rsidRDefault="008C7534" w:rsidP="008C7534">
      <w:pPr>
        <w:pStyle w:val="Titre5"/>
        <w:jc w:val="both"/>
        <w:rPr>
          <w:sz w:val="24"/>
        </w:rPr>
      </w:pPr>
    </w:p>
    <w:p w:rsidR="008E14FA" w:rsidRPr="001C213C" w:rsidRDefault="008E14FA" w:rsidP="008C7534">
      <w:pPr>
        <w:pStyle w:val="Titre5"/>
        <w:numPr>
          <w:ilvl w:val="0"/>
          <w:numId w:val="18"/>
        </w:numPr>
        <w:jc w:val="both"/>
        <w:rPr>
          <w:sz w:val="28"/>
          <w:szCs w:val="28"/>
        </w:rPr>
      </w:pPr>
      <w:r w:rsidRPr="001C213C">
        <w:rPr>
          <w:sz w:val="28"/>
          <w:szCs w:val="28"/>
        </w:rPr>
        <w:t>INSERTION D’ENCARTS PUBLICITAIRES</w:t>
      </w:r>
      <w:r w:rsidR="00484D65" w:rsidRPr="001C213C">
        <w:rPr>
          <w:sz w:val="28"/>
          <w:szCs w:val="28"/>
        </w:rPr>
        <w:t xml:space="preserve"> </w:t>
      </w:r>
      <w:r w:rsidRPr="001C213C">
        <w:rPr>
          <w:sz w:val="28"/>
          <w:szCs w:val="28"/>
        </w:rPr>
        <w:t xml:space="preserve"> </w:t>
      </w:r>
    </w:p>
    <w:p w:rsidR="008E14FA" w:rsidRPr="008C7534" w:rsidRDefault="008E14FA" w:rsidP="008E14FA">
      <w:pPr>
        <w:pStyle w:val="En-tte"/>
        <w:jc w:val="both"/>
        <w:rPr>
          <w:rFonts w:ascii="Arial" w:hAnsi="Arial" w:cs="Arial"/>
          <w:sz w:val="22"/>
          <w:szCs w:val="22"/>
        </w:rPr>
      </w:pPr>
    </w:p>
    <w:p w:rsidR="008E14FA" w:rsidRPr="008C7534" w:rsidRDefault="00F35841" w:rsidP="00F35841">
      <w:pPr>
        <w:pStyle w:val="En-t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8E14FA" w:rsidRPr="008C7534">
        <w:rPr>
          <w:rFonts w:ascii="Arial" w:hAnsi="Arial" w:cs="Arial"/>
          <w:sz w:val="20"/>
          <w:szCs w:val="20"/>
        </w:rPr>
        <w:t xml:space="preserve">u’ils soient exposants ou non, </w:t>
      </w:r>
      <w:r>
        <w:rPr>
          <w:rFonts w:ascii="Arial" w:hAnsi="Arial" w:cs="Arial"/>
          <w:sz w:val="20"/>
          <w:szCs w:val="20"/>
        </w:rPr>
        <w:t>l</w:t>
      </w:r>
      <w:r w:rsidRPr="008C7534">
        <w:rPr>
          <w:rFonts w:ascii="Arial" w:hAnsi="Arial" w:cs="Arial"/>
          <w:sz w:val="20"/>
          <w:szCs w:val="20"/>
        </w:rPr>
        <w:t>es industriels</w:t>
      </w:r>
      <w:r>
        <w:rPr>
          <w:rFonts w:ascii="Arial" w:hAnsi="Arial" w:cs="Arial"/>
          <w:sz w:val="20"/>
          <w:szCs w:val="20"/>
        </w:rPr>
        <w:t xml:space="preserve"> </w:t>
      </w:r>
      <w:r w:rsidR="008E14FA" w:rsidRPr="008C7534">
        <w:rPr>
          <w:rFonts w:ascii="Arial" w:hAnsi="Arial" w:cs="Arial"/>
          <w:sz w:val="20"/>
          <w:szCs w:val="20"/>
        </w:rPr>
        <w:t xml:space="preserve">peuvent demander l’insertion </w:t>
      </w:r>
      <w:r w:rsidRPr="008C7534">
        <w:rPr>
          <w:rFonts w:ascii="Arial" w:hAnsi="Arial" w:cs="Arial"/>
          <w:sz w:val="20"/>
          <w:szCs w:val="20"/>
        </w:rPr>
        <w:t xml:space="preserve">dans les pochettes des congressistes </w:t>
      </w:r>
      <w:r w:rsidR="008E14FA" w:rsidRPr="008C7534">
        <w:rPr>
          <w:rFonts w:ascii="Arial" w:hAnsi="Arial" w:cs="Arial"/>
          <w:sz w:val="20"/>
          <w:szCs w:val="20"/>
        </w:rPr>
        <w:t xml:space="preserve">d’encarts publicitaires </w:t>
      </w:r>
      <w:r w:rsidR="00216522">
        <w:rPr>
          <w:rFonts w:ascii="Arial" w:hAnsi="Arial" w:cs="Arial"/>
          <w:sz w:val="20"/>
          <w:szCs w:val="20"/>
        </w:rPr>
        <w:t>calibrés au</w:t>
      </w:r>
      <w:r w:rsidR="00216522" w:rsidRPr="008C7534">
        <w:rPr>
          <w:rFonts w:ascii="Arial" w:hAnsi="Arial" w:cs="Arial"/>
          <w:sz w:val="20"/>
          <w:szCs w:val="20"/>
        </w:rPr>
        <w:t xml:space="preserve"> format 21 x 29,7 cm</w:t>
      </w:r>
      <w:r w:rsidR="008E14FA" w:rsidRPr="008C75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V</w:t>
      </w:r>
      <w:r w:rsidRPr="00216522">
        <w:rPr>
          <w:rFonts w:ascii="Arial" w:hAnsi="Arial" w:cs="Arial"/>
          <w:sz w:val="20"/>
          <w:szCs w:val="20"/>
        </w:rPr>
        <w:t xml:space="preserve">euillez </w:t>
      </w:r>
      <w:r>
        <w:rPr>
          <w:rFonts w:ascii="Arial" w:hAnsi="Arial" w:cs="Arial"/>
          <w:sz w:val="20"/>
          <w:szCs w:val="20"/>
        </w:rPr>
        <w:t xml:space="preserve">dans ce cas </w:t>
      </w:r>
      <w:r w:rsidRPr="00216522">
        <w:rPr>
          <w:rFonts w:ascii="Arial" w:hAnsi="Arial" w:cs="Arial"/>
          <w:sz w:val="20"/>
          <w:szCs w:val="20"/>
        </w:rPr>
        <w:t xml:space="preserve">compléter le bon de commande ci-joint </w:t>
      </w:r>
    </w:p>
    <w:p w:rsidR="008E14FA" w:rsidRPr="00216522" w:rsidRDefault="008E14FA" w:rsidP="008E14FA">
      <w:pPr>
        <w:pStyle w:val="En-tte"/>
        <w:rPr>
          <w:rFonts w:ascii="Arial" w:hAnsi="Arial" w:cs="Arial"/>
          <w:sz w:val="20"/>
          <w:szCs w:val="20"/>
        </w:rPr>
      </w:pPr>
    </w:p>
    <w:p w:rsidR="008E14FA" w:rsidRPr="001A7CF9" w:rsidRDefault="008E14FA" w:rsidP="008E14FA">
      <w:pPr>
        <w:jc w:val="both"/>
        <w:rPr>
          <w:rFonts w:ascii="Arial" w:hAnsi="Arial" w:cs="Arial"/>
          <w:sz w:val="22"/>
          <w:szCs w:val="22"/>
        </w:rPr>
      </w:pPr>
      <w:r w:rsidRPr="001A7CF9">
        <w:rPr>
          <w:rFonts w:ascii="Arial" w:hAnsi="Arial" w:cs="Arial"/>
          <w:bCs/>
          <w:sz w:val="22"/>
          <w:szCs w:val="22"/>
        </w:rPr>
        <w:t>TARIFS </w:t>
      </w:r>
      <w:r w:rsidRPr="001A7CF9">
        <w:rPr>
          <w:rFonts w:ascii="Arial" w:hAnsi="Arial" w:cs="Arial"/>
          <w:sz w:val="22"/>
          <w:szCs w:val="22"/>
        </w:rPr>
        <w:t xml:space="preserve"> </w:t>
      </w:r>
    </w:p>
    <w:p w:rsidR="008E14FA" w:rsidRPr="00AD14CA" w:rsidRDefault="00C179DF" w:rsidP="008E14FA">
      <w:pPr>
        <w:tabs>
          <w:tab w:val="right" w:pos="6237"/>
        </w:tabs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Catégorie </w:t>
      </w:r>
      <w:r w:rsidR="008E14FA" w:rsidRPr="00216522">
        <w:rPr>
          <w:rFonts w:ascii="Arial" w:hAnsi="Arial" w:cs="Arial"/>
          <w:sz w:val="20"/>
          <w:szCs w:val="20"/>
        </w:rPr>
        <w:t>Exposant</w:t>
      </w:r>
      <w:r w:rsidR="008E14FA" w:rsidRPr="00AD14CA">
        <w:rPr>
          <w:rFonts w:asciiTheme="minorHAnsi" w:hAnsiTheme="minorHAnsi" w:cs="Arial"/>
          <w:sz w:val="20"/>
          <w:szCs w:val="20"/>
        </w:rPr>
        <w:t xml:space="preserve">                  </w:t>
      </w:r>
      <w:r w:rsidR="00216522">
        <w:rPr>
          <w:rFonts w:asciiTheme="minorHAnsi" w:hAnsiTheme="minorHAnsi" w:cs="Arial"/>
          <w:sz w:val="20"/>
          <w:szCs w:val="20"/>
        </w:rPr>
        <w:t xml:space="preserve">   </w:t>
      </w:r>
      <w:r w:rsidR="008E14FA" w:rsidRPr="00AD14CA">
        <w:rPr>
          <w:rFonts w:asciiTheme="minorHAnsi" w:hAnsiTheme="minorHAnsi" w:cs="Arial"/>
          <w:sz w:val="20"/>
          <w:szCs w:val="20"/>
        </w:rPr>
        <w:t xml:space="preserve"> : </w:t>
      </w:r>
      <w:r w:rsidR="00216522">
        <w:rPr>
          <w:rFonts w:asciiTheme="minorHAnsi" w:hAnsiTheme="minorHAnsi" w:cs="Arial"/>
          <w:sz w:val="20"/>
          <w:szCs w:val="20"/>
        </w:rPr>
        <w:t xml:space="preserve">  </w:t>
      </w:r>
      <w:r w:rsidR="008E14FA" w:rsidRPr="00216522">
        <w:rPr>
          <w:rFonts w:ascii="Arial" w:hAnsi="Arial" w:cs="Arial"/>
          <w:b/>
          <w:sz w:val="22"/>
          <w:szCs w:val="22"/>
        </w:rPr>
        <w:t>1 000,00</w:t>
      </w:r>
      <w:r w:rsidR="008E14FA" w:rsidRPr="00216522">
        <w:rPr>
          <w:rFonts w:ascii="Arial" w:hAnsi="Arial" w:cs="Arial"/>
          <w:b/>
          <w:sz w:val="20"/>
          <w:szCs w:val="20"/>
        </w:rPr>
        <w:t xml:space="preserve"> €</w:t>
      </w:r>
      <w:r w:rsidR="008E14FA" w:rsidRPr="00216522">
        <w:rPr>
          <w:rFonts w:ascii="Arial" w:hAnsi="Arial" w:cs="Arial"/>
          <w:sz w:val="20"/>
          <w:szCs w:val="20"/>
        </w:rPr>
        <w:t xml:space="preserve"> HT</w:t>
      </w:r>
      <w:r w:rsidR="008E14FA" w:rsidRPr="00AD14CA">
        <w:rPr>
          <w:rFonts w:asciiTheme="minorHAnsi" w:hAnsiTheme="minorHAnsi" w:cs="Arial"/>
          <w:sz w:val="20"/>
          <w:szCs w:val="20"/>
        </w:rPr>
        <w:t xml:space="preserve">  </w:t>
      </w:r>
      <w:r w:rsidR="00216522" w:rsidRPr="00216522">
        <w:rPr>
          <w:rFonts w:ascii="Arial" w:hAnsi="Arial" w:cs="Arial"/>
          <w:sz w:val="20"/>
          <w:szCs w:val="20"/>
        </w:rPr>
        <w:t>(1200</w:t>
      </w:r>
      <w:r w:rsidR="00216522">
        <w:rPr>
          <w:rFonts w:ascii="Arial" w:hAnsi="Arial" w:cs="Arial"/>
          <w:sz w:val="20"/>
          <w:szCs w:val="20"/>
        </w:rPr>
        <w:t xml:space="preserve"> € TTC)</w:t>
      </w:r>
    </w:p>
    <w:p w:rsidR="008E14FA" w:rsidRPr="00AD14CA" w:rsidRDefault="00C179DF" w:rsidP="008E14FA">
      <w:pPr>
        <w:tabs>
          <w:tab w:val="right" w:pos="6237"/>
        </w:tabs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Catégorie </w:t>
      </w:r>
      <w:r w:rsidR="008E14FA" w:rsidRPr="00216522">
        <w:rPr>
          <w:rFonts w:ascii="Arial" w:hAnsi="Arial" w:cs="Arial"/>
          <w:sz w:val="20"/>
          <w:szCs w:val="20"/>
        </w:rPr>
        <w:t>Non exposant</w:t>
      </w:r>
      <w:r w:rsidR="008E14FA" w:rsidRPr="00AD14CA">
        <w:rPr>
          <w:rFonts w:asciiTheme="minorHAnsi" w:hAnsiTheme="minorHAnsi" w:cs="Arial"/>
          <w:sz w:val="20"/>
          <w:szCs w:val="20"/>
        </w:rPr>
        <w:t> </w:t>
      </w:r>
      <w:r w:rsidR="0007631F" w:rsidRPr="00AD14CA">
        <w:rPr>
          <w:rFonts w:asciiTheme="minorHAnsi" w:hAnsiTheme="minorHAnsi" w:cs="Arial"/>
          <w:sz w:val="20"/>
          <w:szCs w:val="20"/>
        </w:rPr>
        <w:t xml:space="preserve"> </w:t>
      </w:r>
      <w:r w:rsidR="008E14FA" w:rsidRPr="00AD14CA">
        <w:rPr>
          <w:rFonts w:asciiTheme="minorHAnsi" w:hAnsiTheme="minorHAnsi" w:cs="Arial"/>
          <w:sz w:val="20"/>
          <w:szCs w:val="20"/>
        </w:rPr>
        <w:t xml:space="preserve">           : </w:t>
      </w:r>
      <w:r w:rsidR="00216522">
        <w:rPr>
          <w:rFonts w:asciiTheme="minorHAnsi" w:hAnsiTheme="minorHAnsi" w:cs="Arial"/>
          <w:sz w:val="20"/>
          <w:szCs w:val="20"/>
        </w:rPr>
        <w:t xml:space="preserve">  </w:t>
      </w:r>
      <w:r w:rsidR="008E14FA" w:rsidRPr="00216522">
        <w:rPr>
          <w:rFonts w:ascii="Arial" w:hAnsi="Arial" w:cs="Arial"/>
          <w:b/>
          <w:sz w:val="22"/>
          <w:szCs w:val="22"/>
        </w:rPr>
        <w:t>1 800,00</w:t>
      </w:r>
      <w:r w:rsidR="008E14FA" w:rsidRPr="00216522">
        <w:rPr>
          <w:rFonts w:ascii="Arial" w:hAnsi="Arial" w:cs="Arial"/>
          <w:sz w:val="20"/>
          <w:szCs w:val="20"/>
        </w:rPr>
        <w:t xml:space="preserve"> € HT</w:t>
      </w:r>
      <w:r w:rsidR="00216522">
        <w:rPr>
          <w:rFonts w:ascii="Arial" w:hAnsi="Arial" w:cs="Arial"/>
          <w:sz w:val="20"/>
          <w:szCs w:val="20"/>
        </w:rPr>
        <w:t xml:space="preserve">  (2160 € TTC) </w:t>
      </w:r>
    </w:p>
    <w:p w:rsidR="008E14FA" w:rsidRPr="00AD14CA" w:rsidRDefault="008E14FA" w:rsidP="008E14FA">
      <w:pPr>
        <w:tabs>
          <w:tab w:val="right" w:pos="6237"/>
        </w:tabs>
        <w:rPr>
          <w:rFonts w:asciiTheme="minorHAnsi" w:hAnsiTheme="minorHAnsi" w:cs="Arial"/>
          <w:sz w:val="20"/>
          <w:szCs w:val="20"/>
        </w:rPr>
      </w:pPr>
    </w:p>
    <w:p w:rsidR="00E63C5F" w:rsidRPr="00216522" w:rsidRDefault="003E0B5B" w:rsidP="008E14FA">
      <w:pPr>
        <w:tabs>
          <w:tab w:val="right" w:pos="6237"/>
        </w:tabs>
        <w:rPr>
          <w:rFonts w:ascii="Arial" w:hAnsi="Arial" w:cs="Arial"/>
          <w:sz w:val="20"/>
          <w:szCs w:val="20"/>
        </w:rPr>
      </w:pPr>
      <w:r w:rsidRPr="00216522">
        <w:rPr>
          <w:rFonts w:ascii="Arial" w:hAnsi="Arial" w:cs="Arial"/>
          <w:sz w:val="20"/>
          <w:szCs w:val="20"/>
        </w:rPr>
        <w:lastRenderedPageBreak/>
        <w:t xml:space="preserve">Pour </w:t>
      </w:r>
      <w:r w:rsidR="00F35841">
        <w:rPr>
          <w:rFonts w:ascii="Arial" w:hAnsi="Arial" w:cs="Arial"/>
          <w:sz w:val="20"/>
          <w:szCs w:val="20"/>
        </w:rPr>
        <w:t xml:space="preserve">la livraison des encarts, </w:t>
      </w:r>
      <w:r w:rsidR="00F35841" w:rsidRPr="00D90E28">
        <w:rPr>
          <w:rFonts w:ascii="Arial" w:hAnsi="Arial" w:cs="Arial"/>
          <w:b/>
          <w:sz w:val="20"/>
          <w:szCs w:val="20"/>
          <w:u w:val="single"/>
        </w:rPr>
        <w:t xml:space="preserve">voir impérativement les conditions générales page </w:t>
      </w:r>
      <w:r w:rsidR="00812F76">
        <w:rPr>
          <w:rFonts w:ascii="Arial" w:hAnsi="Arial" w:cs="Arial"/>
          <w:b/>
          <w:sz w:val="20"/>
          <w:szCs w:val="20"/>
          <w:u w:val="single"/>
        </w:rPr>
        <w:t>5</w:t>
      </w:r>
      <w:r w:rsidR="00F35841">
        <w:rPr>
          <w:rFonts w:ascii="Arial" w:hAnsi="Arial" w:cs="Arial"/>
          <w:sz w:val="20"/>
          <w:szCs w:val="20"/>
        </w:rPr>
        <w:t>.</w:t>
      </w:r>
      <w:r w:rsidRPr="00216522">
        <w:rPr>
          <w:rFonts w:ascii="Arial" w:hAnsi="Arial" w:cs="Arial"/>
          <w:sz w:val="20"/>
          <w:szCs w:val="20"/>
        </w:rPr>
        <w:t xml:space="preserve"> </w:t>
      </w:r>
    </w:p>
    <w:p w:rsidR="003E0B5B" w:rsidRPr="00AD14CA" w:rsidRDefault="003E0B5B" w:rsidP="008E14FA">
      <w:pPr>
        <w:pStyle w:val="En-tte"/>
        <w:rPr>
          <w:rFonts w:asciiTheme="minorHAnsi" w:hAnsiTheme="minorHAnsi" w:cs="Arial"/>
          <w:b/>
          <w:bCs/>
          <w:sz w:val="20"/>
          <w:szCs w:val="20"/>
        </w:rPr>
      </w:pPr>
    </w:p>
    <w:p w:rsidR="00F35841" w:rsidRPr="00F35841" w:rsidRDefault="00F35841" w:rsidP="00F35841">
      <w:pPr>
        <w:pStyle w:val="Titre6"/>
        <w:rPr>
          <w:sz w:val="24"/>
        </w:rPr>
      </w:pPr>
    </w:p>
    <w:p w:rsidR="001A7CF9" w:rsidRPr="002420D7" w:rsidRDefault="001A7CF9" w:rsidP="001A7CF9">
      <w:pPr>
        <w:pStyle w:val="Titre6"/>
        <w:numPr>
          <w:ilvl w:val="0"/>
          <w:numId w:val="18"/>
        </w:numPr>
        <w:rPr>
          <w:sz w:val="28"/>
          <w:szCs w:val="28"/>
        </w:rPr>
      </w:pPr>
      <w:r w:rsidRPr="002420D7">
        <w:rPr>
          <w:caps/>
          <w:sz w:val="28"/>
          <w:szCs w:val="28"/>
        </w:rPr>
        <w:t>Inscriptions de collaborateurs auX JFMN</w:t>
      </w:r>
      <w:r w:rsidRPr="002420D7">
        <w:rPr>
          <w:sz w:val="28"/>
          <w:szCs w:val="28"/>
        </w:rPr>
        <w:t xml:space="preserve"> </w:t>
      </w:r>
    </w:p>
    <w:p w:rsidR="001A7CF9" w:rsidRDefault="001A7CF9" w:rsidP="001A7CF9">
      <w:pPr>
        <w:rPr>
          <w:rFonts w:ascii="Arial" w:hAnsi="Arial" w:cs="Arial"/>
          <w:sz w:val="22"/>
          <w:szCs w:val="22"/>
        </w:rPr>
      </w:pPr>
    </w:p>
    <w:p w:rsidR="001A7CF9" w:rsidRDefault="001A7CF9" w:rsidP="001A7C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MODALITES</w:t>
      </w:r>
    </w:p>
    <w:p w:rsidR="001A7CF9" w:rsidRPr="001A7CF9" w:rsidRDefault="001A7CF9" w:rsidP="001A7CF9">
      <w:pPr>
        <w:rPr>
          <w:rFonts w:ascii="Arial" w:hAnsi="Arial" w:cs="Arial"/>
          <w:sz w:val="20"/>
          <w:szCs w:val="20"/>
        </w:rPr>
      </w:pPr>
    </w:p>
    <w:p w:rsidR="00A614F9" w:rsidRDefault="001A7CF9" w:rsidP="001A7CF9">
      <w:pPr>
        <w:pStyle w:val="Titre6"/>
        <w:rPr>
          <w:rFonts w:asciiTheme="minorHAnsi" w:hAnsiTheme="minorHAnsi"/>
          <w:b w:val="0"/>
          <w:sz w:val="22"/>
          <w:szCs w:val="22"/>
        </w:rPr>
      </w:pPr>
      <w:r w:rsidRPr="00A614F9">
        <w:rPr>
          <w:rFonts w:asciiTheme="minorHAnsi" w:hAnsiTheme="minorHAnsi"/>
          <w:b w:val="0"/>
          <w:sz w:val="22"/>
          <w:szCs w:val="22"/>
        </w:rPr>
        <w:t>Les collaborateurs d’exposants désirant participer aux JFMN devront faire l’objet d’une inscription électronique nominative payante au tarif « exposant » sur le site internet de la SFMN (www.sfmn.org, onglet 3</w:t>
      </w:r>
      <w:r w:rsidRPr="00A614F9">
        <w:rPr>
          <w:rFonts w:asciiTheme="minorHAnsi" w:hAnsiTheme="minorHAnsi"/>
          <w:b w:val="0"/>
          <w:sz w:val="22"/>
          <w:szCs w:val="22"/>
          <w:vertAlign w:val="superscript"/>
        </w:rPr>
        <w:t>e</w:t>
      </w:r>
      <w:r w:rsidRPr="00A614F9">
        <w:rPr>
          <w:rFonts w:asciiTheme="minorHAnsi" w:hAnsiTheme="minorHAnsi"/>
          <w:b w:val="0"/>
          <w:sz w:val="22"/>
          <w:szCs w:val="22"/>
        </w:rPr>
        <w:t xml:space="preserve"> JFMN). Ils devront pour cela, comme pour toute inscription aux JFMN, ouvrir au préalable un compte utilisateur sur ce même site. </w:t>
      </w:r>
    </w:p>
    <w:p w:rsidR="00A614F9" w:rsidRDefault="00A614F9" w:rsidP="001A7CF9">
      <w:pPr>
        <w:pStyle w:val="Titre6"/>
        <w:rPr>
          <w:rFonts w:asciiTheme="minorHAnsi" w:hAnsiTheme="minorHAnsi"/>
          <w:b w:val="0"/>
          <w:sz w:val="22"/>
          <w:szCs w:val="22"/>
        </w:rPr>
      </w:pPr>
    </w:p>
    <w:p w:rsidR="001A7CF9" w:rsidRPr="00A614F9" w:rsidRDefault="001A7CF9" w:rsidP="001A7CF9">
      <w:pPr>
        <w:pStyle w:val="Titre6"/>
        <w:rPr>
          <w:rFonts w:asciiTheme="minorHAnsi" w:hAnsiTheme="minorHAnsi"/>
          <w:b w:val="0"/>
          <w:sz w:val="22"/>
          <w:szCs w:val="22"/>
        </w:rPr>
      </w:pPr>
      <w:r w:rsidRPr="00A614F9">
        <w:rPr>
          <w:rFonts w:asciiTheme="minorHAnsi" w:hAnsiTheme="minorHAnsi"/>
          <w:b w:val="0"/>
          <w:sz w:val="22"/>
          <w:szCs w:val="22"/>
        </w:rPr>
        <w:t>Cette inscription donnera accès à l’ensemble de la manifestation, à l’exclusion du dîner officiel. </w:t>
      </w:r>
    </w:p>
    <w:p w:rsidR="001A7CF9" w:rsidRPr="00A614F9" w:rsidRDefault="001A7CF9" w:rsidP="001A7CF9">
      <w:pPr>
        <w:pStyle w:val="Titre6"/>
        <w:rPr>
          <w:rFonts w:asciiTheme="minorHAnsi" w:hAnsiTheme="minorHAnsi"/>
          <w:b w:val="0"/>
          <w:sz w:val="22"/>
          <w:szCs w:val="22"/>
        </w:rPr>
      </w:pPr>
    </w:p>
    <w:p w:rsidR="001A7CF9" w:rsidRPr="00992C1A" w:rsidRDefault="001A7CF9" w:rsidP="001A7CF9">
      <w:pPr>
        <w:pStyle w:val="Titre6"/>
        <w:rPr>
          <w:b w:val="0"/>
          <w:color w:val="FF0000"/>
          <w:szCs w:val="20"/>
        </w:rPr>
      </w:pPr>
      <w:r w:rsidRPr="00A614F9">
        <w:rPr>
          <w:rFonts w:asciiTheme="minorHAnsi" w:hAnsiTheme="minorHAnsi"/>
          <w:b w:val="0"/>
          <w:sz w:val="22"/>
          <w:szCs w:val="22"/>
        </w:rPr>
        <w:t xml:space="preserve">L’ouverture des inscriptions sera effective </w:t>
      </w:r>
      <w:r w:rsidRPr="002420D7">
        <w:rPr>
          <w:rFonts w:asciiTheme="minorHAnsi" w:hAnsiTheme="minorHAnsi"/>
          <w:b w:val="0"/>
          <w:sz w:val="22"/>
          <w:szCs w:val="22"/>
          <w:u w:val="single"/>
        </w:rPr>
        <w:t>début février 2017</w:t>
      </w:r>
      <w:r w:rsidRPr="00A614F9">
        <w:rPr>
          <w:rFonts w:asciiTheme="minorHAnsi" w:hAnsiTheme="minorHAnsi"/>
          <w:b w:val="0"/>
          <w:sz w:val="22"/>
          <w:szCs w:val="22"/>
        </w:rPr>
        <w:t>.</w:t>
      </w:r>
      <w:r w:rsidRPr="00992C1A">
        <w:rPr>
          <w:b w:val="0"/>
          <w:szCs w:val="20"/>
        </w:rPr>
        <w:t xml:space="preserve"> </w:t>
      </w:r>
    </w:p>
    <w:p w:rsidR="001A7CF9" w:rsidRPr="00CB4A5B" w:rsidRDefault="001A7CF9" w:rsidP="001A7CF9">
      <w:pPr>
        <w:pStyle w:val="Corpsdetexte2"/>
        <w:jc w:val="left"/>
        <w:rPr>
          <w:bCs/>
        </w:rPr>
      </w:pPr>
    </w:p>
    <w:p w:rsidR="001A7CF9" w:rsidRPr="00164C64" w:rsidRDefault="001A7CF9" w:rsidP="001A7CF9">
      <w:pPr>
        <w:pStyle w:val="Corpsdetexte2"/>
        <w:jc w:val="left"/>
        <w:rPr>
          <w:bCs/>
          <w:sz w:val="22"/>
          <w:szCs w:val="22"/>
        </w:rPr>
      </w:pPr>
      <w:r w:rsidRPr="00164C64">
        <w:rPr>
          <w:bCs/>
          <w:caps/>
          <w:sz w:val="22"/>
          <w:szCs w:val="22"/>
        </w:rPr>
        <w:t>Tarif des inscriptions « exposant »</w:t>
      </w:r>
      <w:r w:rsidRPr="00164C64">
        <w:rPr>
          <w:bCs/>
          <w:sz w:val="22"/>
          <w:szCs w:val="22"/>
        </w:rPr>
        <w:t xml:space="preserve"> </w:t>
      </w:r>
      <w:r w:rsidR="008057A5">
        <w:rPr>
          <w:bCs/>
          <w:sz w:val="22"/>
          <w:szCs w:val="22"/>
        </w:rPr>
        <w:t xml:space="preserve">hors </w:t>
      </w:r>
      <w:proofErr w:type="gramStart"/>
      <w:r w:rsidR="008057A5">
        <w:rPr>
          <w:bCs/>
          <w:sz w:val="22"/>
          <w:szCs w:val="22"/>
        </w:rPr>
        <w:t>dîner</w:t>
      </w:r>
      <w:proofErr w:type="gramEnd"/>
      <w:r w:rsidR="008057A5">
        <w:rPr>
          <w:bCs/>
          <w:sz w:val="22"/>
          <w:szCs w:val="22"/>
        </w:rPr>
        <w:t xml:space="preserve"> officiel</w:t>
      </w:r>
    </w:p>
    <w:p w:rsidR="001A7CF9" w:rsidRPr="00CB4A5B" w:rsidRDefault="001A7CF9" w:rsidP="001A7CF9">
      <w:pPr>
        <w:pStyle w:val="Corpsdetexte2"/>
        <w:jc w:val="left"/>
        <w:rPr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402"/>
      </w:tblGrid>
      <w:tr w:rsidR="001A7CF9" w:rsidRPr="00164C64" w:rsidTr="00ED59AC">
        <w:tc>
          <w:tcPr>
            <w:tcW w:w="3510" w:type="dxa"/>
            <w:vAlign w:val="center"/>
          </w:tcPr>
          <w:p w:rsidR="001A7CF9" w:rsidRPr="00164C64" w:rsidRDefault="00FD4894" w:rsidP="00AC23A2">
            <w:pPr>
              <w:pStyle w:val="Corpsdetexte2"/>
              <w:jc w:val="center"/>
              <w:rPr>
                <w:bCs/>
                <w:i/>
                <w:sz w:val="22"/>
                <w:szCs w:val="22"/>
              </w:rPr>
            </w:pPr>
            <w:r w:rsidRPr="00164C64">
              <w:rPr>
                <w:bCs/>
                <w:i/>
                <w:sz w:val="22"/>
                <w:szCs w:val="22"/>
              </w:rPr>
              <w:t>TARIF</w:t>
            </w:r>
            <w:r w:rsidR="00AC23A2">
              <w:rPr>
                <w:bCs/>
                <w:i/>
                <w:sz w:val="22"/>
                <w:szCs w:val="22"/>
              </w:rPr>
              <w:t>S</w:t>
            </w:r>
          </w:p>
        </w:tc>
        <w:tc>
          <w:tcPr>
            <w:tcW w:w="2835" w:type="dxa"/>
            <w:vAlign w:val="center"/>
          </w:tcPr>
          <w:p w:rsidR="003824E2" w:rsidRPr="00164C64" w:rsidRDefault="003824E2" w:rsidP="00ED59AC">
            <w:pPr>
              <w:pStyle w:val="Corpsdetexte2"/>
              <w:jc w:val="center"/>
              <w:rPr>
                <w:bCs/>
                <w:i/>
                <w:sz w:val="22"/>
                <w:szCs w:val="22"/>
              </w:rPr>
            </w:pPr>
          </w:p>
          <w:p w:rsidR="001A7CF9" w:rsidRPr="00164C64" w:rsidRDefault="001A7CF9" w:rsidP="00ED59AC">
            <w:pPr>
              <w:pStyle w:val="Corpsdetexte2"/>
              <w:jc w:val="center"/>
              <w:rPr>
                <w:bCs/>
                <w:i/>
                <w:sz w:val="22"/>
                <w:szCs w:val="22"/>
              </w:rPr>
            </w:pPr>
            <w:r w:rsidRPr="00164C64">
              <w:rPr>
                <w:bCs/>
                <w:i/>
                <w:sz w:val="22"/>
                <w:szCs w:val="22"/>
              </w:rPr>
              <w:t>4 jours</w:t>
            </w:r>
          </w:p>
          <w:p w:rsidR="003824E2" w:rsidRPr="00164C64" w:rsidRDefault="003824E2" w:rsidP="00ED59AC">
            <w:pPr>
              <w:pStyle w:val="Corpsdetexte2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7CF9" w:rsidRPr="00164C64" w:rsidRDefault="001A7CF9" w:rsidP="00ED59AC">
            <w:pPr>
              <w:pStyle w:val="Corpsdetexte2"/>
              <w:jc w:val="center"/>
              <w:rPr>
                <w:bCs/>
                <w:i/>
                <w:sz w:val="22"/>
                <w:szCs w:val="22"/>
              </w:rPr>
            </w:pPr>
            <w:r w:rsidRPr="00164C64">
              <w:rPr>
                <w:bCs/>
                <w:i/>
                <w:sz w:val="22"/>
                <w:szCs w:val="22"/>
              </w:rPr>
              <w:t>1 jour</w:t>
            </w:r>
          </w:p>
        </w:tc>
      </w:tr>
      <w:tr w:rsidR="001A7CF9" w:rsidRPr="00CB4A5B" w:rsidTr="00FD4894">
        <w:tc>
          <w:tcPr>
            <w:tcW w:w="3510" w:type="dxa"/>
            <w:vAlign w:val="center"/>
          </w:tcPr>
          <w:p w:rsidR="00FD4894" w:rsidRPr="00FD4894" w:rsidRDefault="00FD4894" w:rsidP="00FD4894">
            <w:pPr>
              <w:pStyle w:val="Corpsdetexte2"/>
              <w:jc w:val="center"/>
              <w:rPr>
                <w:bCs/>
                <w:sz w:val="16"/>
                <w:szCs w:val="16"/>
              </w:rPr>
            </w:pPr>
          </w:p>
          <w:p w:rsidR="001A7CF9" w:rsidRDefault="001A7CF9" w:rsidP="00FD4894">
            <w:pPr>
              <w:pStyle w:val="Corpsdetexte2"/>
              <w:jc w:val="center"/>
              <w:rPr>
                <w:bCs/>
              </w:rPr>
            </w:pPr>
            <w:r w:rsidRPr="00CB4A5B">
              <w:rPr>
                <w:bCs/>
              </w:rPr>
              <w:t>Jusqu’au 31 mars</w:t>
            </w:r>
            <w:r>
              <w:rPr>
                <w:bCs/>
              </w:rPr>
              <w:t xml:space="preserve"> 2017</w:t>
            </w:r>
          </w:p>
          <w:p w:rsidR="00FD4894" w:rsidRPr="00CB4A5B" w:rsidRDefault="00FD4894" w:rsidP="00FD4894">
            <w:pPr>
              <w:pStyle w:val="Corpsdetexte2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FD4894" w:rsidRPr="00FD4894" w:rsidRDefault="00FD4894" w:rsidP="00FD4894">
            <w:pPr>
              <w:pStyle w:val="Corpsdetexte2"/>
              <w:jc w:val="center"/>
              <w:rPr>
                <w:bCs/>
                <w:sz w:val="16"/>
                <w:szCs w:val="16"/>
              </w:rPr>
            </w:pPr>
          </w:p>
          <w:p w:rsidR="001A7CF9" w:rsidRDefault="001A7CF9" w:rsidP="00FD4894">
            <w:pPr>
              <w:pStyle w:val="Corpsdetexte2"/>
              <w:jc w:val="center"/>
              <w:rPr>
                <w:bCs/>
              </w:rPr>
            </w:pPr>
            <w:r w:rsidRPr="00CB4A5B">
              <w:rPr>
                <w:bCs/>
              </w:rPr>
              <w:t>150 €</w:t>
            </w:r>
          </w:p>
          <w:p w:rsidR="00FD4894" w:rsidRPr="00CB4A5B" w:rsidRDefault="00FD4894" w:rsidP="00FD4894">
            <w:pPr>
              <w:pStyle w:val="Corpsdetexte2"/>
              <w:jc w:val="center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FD4894" w:rsidRPr="00FD4894" w:rsidRDefault="00FD4894" w:rsidP="00FD4894">
            <w:pPr>
              <w:pStyle w:val="Corpsdetexte2"/>
              <w:jc w:val="center"/>
              <w:rPr>
                <w:bCs/>
                <w:sz w:val="16"/>
                <w:szCs w:val="16"/>
              </w:rPr>
            </w:pPr>
          </w:p>
          <w:p w:rsidR="00FD4894" w:rsidRDefault="001A7CF9" w:rsidP="00FD4894">
            <w:pPr>
              <w:pStyle w:val="Corpsdetexte2"/>
              <w:jc w:val="center"/>
              <w:rPr>
                <w:bCs/>
              </w:rPr>
            </w:pPr>
            <w:r w:rsidRPr="00CB4A5B">
              <w:rPr>
                <w:bCs/>
              </w:rPr>
              <w:t>100 €</w:t>
            </w:r>
          </w:p>
          <w:p w:rsidR="00FD4894" w:rsidRPr="00FD4894" w:rsidRDefault="00FD4894" w:rsidP="00FD4894">
            <w:pPr>
              <w:pStyle w:val="Corpsdetexte2"/>
              <w:jc w:val="center"/>
              <w:rPr>
                <w:bCs/>
                <w:sz w:val="16"/>
                <w:szCs w:val="16"/>
              </w:rPr>
            </w:pPr>
          </w:p>
        </w:tc>
      </w:tr>
      <w:tr w:rsidR="001A7CF9" w:rsidRPr="00CB4A5B" w:rsidTr="00FD4894">
        <w:tc>
          <w:tcPr>
            <w:tcW w:w="3510" w:type="dxa"/>
            <w:vAlign w:val="center"/>
          </w:tcPr>
          <w:p w:rsidR="00ED59AC" w:rsidRDefault="00ED59AC" w:rsidP="00FD4894">
            <w:pPr>
              <w:pStyle w:val="Corpsdetexte2"/>
              <w:jc w:val="center"/>
              <w:rPr>
                <w:bCs/>
              </w:rPr>
            </w:pPr>
          </w:p>
          <w:p w:rsidR="001A7CF9" w:rsidRDefault="001A7CF9" w:rsidP="00FD4894">
            <w:pPr>
              <w:pStyle w:val="Corpsdetexte2"/>
              <w:jc w:val="center"/>
              <w:rPr>
                <w:bCs/>
              </w:rPr>
            </w:pPr>
            <w:r w:rsidRPr="00CB4A5B">
              <w:rPr>
                <w:bCs/>
              </w:rPr>
              <w:t>A partir du 1</w:t>
            </w:r>
            <w:r w:rsidRPr="003824E2">
              <w:rPr>
                <w:bCs/>
                <w:vertAlign w:val="superscript"/>
              </w:rPr>
              <w:t>er</w:t>
            </w:r>
            <w:r w:rsidR="003824E2">
              <w:rPr>
                <w:bCs/>
              </w:rPr>
              <w:t xml:space="preserve"> </w:t>
            </w:r>
            <w:r w:rsidRPr="00CB4A5B">
              <w:rPr>
                <w:bCs/>
              </w:rPr>
              <w:t>avril</w:t>
            </w:r>
            <w:r>
              <w:rPr>
                <w:bCs/>
              </w:rPr>
              <w:t xml:space="preserve"> 2017</w:t>
            </w:r>
          </w:p>
          <w:p w:rsidR="00FD4894" w:rsidRPr="00CB4A5B" w:rsidRDefault="00FD4894" w:rsidP="00FD4894">
            <w:pPr>
              <w:pStyle w:val="Corpsdetexte2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FD4894" w:rsidRPr="00FD4894" w:rsidRDefault="00FD4894" w:rsidP="00FD4894">
            <w:pPr>
              <w:pStyle w:val="Corpsdetexte2"/>
              <w:jc w:val="center"/>
              <w:rPr>
                <w:bCs/>
                <w:sz w:val="16"/>
                <w:szCs w:val="16"/>
              </w:rPr>
            </w:pPr>
          </w:p>
          <w:p w:rsidR="001A7CF9" w:rsidRDefault="001A7CF9" w:rsidP="00FD4894">
            <w:pPr>
              <w:pStyle w:val="Corpsdetexte2"/>
              <w:jc w:val="center"/>
              <w:rPr>
                <w:bCs/>
              </w:rPr>
            </w:pPr>
            <w:r w:rsidRPr="00CB4A5B">
              <w:rPr>
                <w:bCs/>
              </w:rPr>
              <w:t>200 €</w:t>
            </w:r>
          </w:p>
          <w:p w:rsidR="00FD4894" w:rsidRPr="00CB4A5B" w:rsidRDefault="00FD4894" w:rsidP="00FD4894">
            <w:pPr>
              <w:pStyle w:val="Corpsdetexte2"/>
              <w:jc w:val="center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FD4894" w:rsidRPr="00FD4894" w:rsidRDefault="00FD4894" w:rsidP="00FD4894">
            <w:pPr>
              <w:pStyle w:val="Corpsdetexte2"/>
              <w:jc w:val="center"/>
              <w:rPr>
                <w:bCs/>
                <w:sz w:val="16"/>
                <w:szCs w:val="16"/>
              </w:rPr>
            </w:pPr>
          </w:p>
          <w:p w:rsidR="001A7CF9" w:rsidRDefault="001A7CF9" w:rsidP="00FD4894">
            <w:pPr>
              <w:pStyle w:val="Corpsdetexte2"/>
              <w:jc w:val="center"/>
              <w:rPr>
                <w:bCs/>
              </w:rPr>
            </w:pPr>
            <w:r w:rsidRPr="00CB4A5B">
              <w:rPr>
                <w:bCs/>
              </w:rPr>
              <w:t>150 €</w:t>
            </w:r>
          </w:p>
          <w:p w:rsidR="00FD4894" w:rsidRPr="00FD4894" w:rsidRDefault="00FD4894" w:rsidP="00FD4894">
            <w:pPr>
              <w:pStyle w:val="Corpsdetexte2"/>
              <w:jc w:val="center"/>
              <w:rPr>
                <w:bCs/>
                <w:sz w:val="16"/>
                <w:szCs w:val="16"/>
              </w:rPr>
            </w:pPr>
          </w:p>
        </w:tc>
      </w:tr>
      <w:tr w:rsidR="001A7CF9" w:rsidRPr="00CB4A5B" w:rsidTr="00FD4894">
        <w:tc>
          <w:tcPr>
            <w:tcW w:w="3510" w:type="dxa"/>
            <w:vAlign w:val="center"/>
          </w:tcPr>
          <w:p w:rsidR="00ED59AC" w:rsidRDefault="00ED59AC" w:rsidP="00FD4894">
            <w:pPr>
              <w:pStyle w:val="Corpsdetexte2"/>
              <w:jc w:val="center"/>
              <w:rPr>
                <w:bCs/>
              </w:rPr>
            </w:pPr>
          </w:p>
          <w:p w:rsidR="00F35841" w:rsidRDefault="001A7CF9" w:rsidP="007D6336">
            <w:pPr>
              <w:pStyle w:val="Corpsdetexte2"/>
              <w:jc w:val="center"/>
              <w:rPr>
                <w:b/>
                <w:color w:val="000000"/>
                <w:sz w:val="32"/>
                <w:szCs w:val="32"/>
              </w:rPr>
            </w:pPr>
            <w:r w:rsidRPr="00CB4A5B">
              <w:rPr>
                <w:bCs/>
              </w:rPr>
              <w:t>A partir du 1</w:t>
            </w:r>
            <w:r w:rsidRPr="003824E2">
              <w:rPr>
                <w:bCs/>
                <w:vertAlign w:val="superscript"/>
              </w:rPr>
              <w:t>er</w:t>
            </w:r>
            <w:r w:rsidR="003824E2">
              <w:rPr>
                <w:bCs/>
              </w:rPr>
              <w:t xml:space="preserve"> </w:t>
            </w:r>
            <w:r w:rsidRPr="00CB4A5B">
              <w:rPr>
                <w:bCs/>
              </w:rPr>
              <w:t xml:space="preserve">mai </w:t>
            </w:r>
            <w:r>
              <w:rPr>
                <w:bCs/>
              </w:rPr>
              <w:t xml:space="preserve">2017 </w:t>
            </w:r>
            <w:r w:rsidR="003824E2">
              <w:rPr>
                <w:bCs/>
              </w:rPr>
              <w:t>ou</w:t>
            </w:r>
            <w:r w:rsidRPr="00CB4A5B">
              <w:rPr>
                <w:bCs/>
              </w:rPr>
              <w:t xml:space="preserve"> inscription sur place</w:t>
            </w:r>
          </w:p>
          <w:p w:rsidR="00815477" w:rsidRPr="00CB4A5B" w:rsidRDefault="00815477" w:rsidP="007D6336">
            <w:pPr>
              <w:pStyle w:val="Corpsdetexte2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1A7CF9" w:rsidRPr="00CB4A5B" w:rsidRDefault="001A7CF9" w:rsidP="00FD4894">
            <w:pPr>
              <w:pStyle w:val="Corpsdetexte2"/>
              <w:jc w:val="center"/>
              <w:rPr>
                <w:bCs/>
              </w:rPr>
            </w:pPr>
            <w:r w:rsidRPr="00CB4A5B">
              <w:rPr>
                <w:bCs/>
              </w:rPr>
              <w:t>250 €</w:t>
            </w:r>
          </w:p>
        </w:tc>
        <w:tc>
          <w:tcPr>
            <w:tcW w:w="3402" w:type="dxa"/>
            <w:vAlign w:val="center"/>
          </w:tcPr>
          <w:p w:rsidR="00FD4894" w:rsidRPr="00FD4894" w:rsidRDefault="00FD4894" w:rsidP="00FD4894">
            <w:pPr>
              <w:pStyle w:val="Corpsdetexte2"/>
              <w:jc w:val="center"/>
              <w:rPr>
                <w:bCs/>
                <w:sz w:val="16"/>
                <w:szCs w:val="16"/>
              </w:rPr>
            </w:pPr>
          </w:p>
          <w:p w:rsidR="001A7CF9" w:rsidRDefault="001A7CF9" w:rsidP="00FD4894">
            <w:pPr>
              <w:pStyle w:val="Corpsdetexte2"/>
              <w:jc w:val="center"/>
              <w:rPr>
                <w:bCs/>
              </w:rPr>
            </w:pPr>
            <w:r w:rsidRPr="00CB4A5B">
              <w:rPr>
                <w:bCs/>
              </w:rPr>
              <w:t>180 €</w:t>
            </w:r>
          </w:p>
          <w:p w:rsidR="00FD4894" w:rsidRPr="00FD4894" w:rsidRDefault="00FD4894" w:rsidP="00FD4894">
            <w:pPr>
              <w:pStyle w:val="Corpsdetexte2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24813" w:rsidRDefault="00324813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3A4C50" w:rsidRDefault="003A4C50" w:rsidP="008E14FA">
      <w:pPr>
        <w:rPr>
          <w:rFonts w:ascii="Arial" w:hAnsi="Arial" w:cs="Arial"/>
          <w:b/>
          <w:sz w:val="20"/>
          <w:szCs w:val="20"/>
        </w:rPr>
      </w:pPr>
    </w:p>
    <w:p w:rsidR="00812F76" w:rsidRPr="00812F76" w:rsidRDefault="00812F76" w:rsidP="00812F76">
      <w:pPr>
        <w:pStyle w:val="Paragraphedeliste"/>
        <w:numPr>
          <w:ilvl w:val="0"/>
          <w:numId w:val="18"/>
        </w:numPr>
        <w:rPr>
          <w:rFonts w:ascii="Arial" w:hAnsi="Arial" w:cs="Arial"/>
          <w:b/>
          <w:caps/>
        </w:rPr>
      </w:pPr>
      <w:r w:rsidRPr="00081CAF">
        <w:rPr>
          <w:rFonts w:ascii="Arial" w:hAnsi="Arial" w:cs="Arial"/>
          <w:b/>
          <w:caps/>
          <w:sz w:val="28"/>
          <w:szCs w:val="28"/>
        </w:rPr>
        <w:t>Conditions de PRESTATION</w:t>
      </w:r>
      <w:r w:rsidR="00881206">
        <w:rPr>
          <w:rFonts w:ascii="Arial" w:hAnsi="Arial" w:cs="Arial"/>
          <w:b/>
          <w:caps/>
          <w:sz w:val="28"/>
          <w:szCs w:val="28"/>
        </w:rPr>
        <w:t>S</w:t>
      </w:r>
    </w:p>
    <w:p w:rsidR="00812F76" w:rsidRDefault="00812F76" w:rsidP="00812F76">
      <w:pPr>
        <w:rPr>
          <w:rFonts w:ascii="Arial" w:hAnsi="Arial" w:cs="Arial"/>
          <w:sz w:val="20"/>
        </w:rPr>
      </w:pPr>
    </w:p>
    <w:p w:rsidR="00812F76" w:rsidRDefault="00812F76" w:rsidP="00812F7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812F76" w:rsidRPr="00F67464" w:rsidRDefault="00812F76" w:rsidP="00812F7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F67464">
        <w:rPr>
          <w:rFonts w:ascii="Arial" w:hAnsi="Arial" w:cs="Arial"/>
          <w:b/>
          <w:i/>
          <w:sz w:val="22"/>
          <w:szCs w:val="22"/>
        </w:rPr>
        <w:t>STANDS D’EXPOSITION</w:t>
      </w:r>
    </w:p>
    <w:p w:rsidR="00812F76" w:rsidRDefault="00812F76" w:rsidP="00812F76">
      <w:pPr>
        <w:jc w:val="both"/>
        <w:rPr>
          <w:rFonts w:ascii="Arial" w:hAnsi="Arial" w:cs="Arial"/>
          <w:sz w:val="20"/>
        </w:rPr>
      </w:pPr>
    </w:p>
    <w:p w:rsidR="00812F76" w:rsidRPr="00E57B06" w:rsidRDefault="00812F76" w:rsidP="00812F76">
      <w:pPr>
        <w:jc w:val="both"/>
        <w:rPr>
          <w:rFonts w:asciiTheme="minorHAnsi" w:hAnsiTheme="minorHAnsi" w:cs="Arial"/>
          <w:sz w:val="22"/>
          <w:szCs w:val="22"/>
        </w:rPr>
      </w:pPr>
      <w:r w:rsidRPr="00E57B06">
        <w:rPr>
          <w:rFonts w:asciiTheme="minorHAnsi" w:hAnsiTheme="minorHAnsi" w:cs="Arial"/>
          <w:sz w:val="22"/>
          <w:szCs w:val="22"/>
        </w:rPr>
        <w:t>Le choix final et définitif des emplacements est effectué par l’ACORAMEN ; aucune réclamation ne pourra être faite à ce sujet avant le colloque ou durant la période de montage. Bien entendu, il sera tenu le plus grand compte de l’emplacement désigné par l’exposant sur sa fiche de réservation.</w:t>
      </w:r>
    </w:p>
    <w:p w:rsidR="00812F76" w:rsidRPr="00E57B06" w:rsidRDefault="00812F76" w:rsidP="00812F76">
      <w:pPr>
        <w:jc w:val="both"/>
        <w:rPr>
          <w:rFonts w:asciiTheme="minorHAnsi" w:hAnsiTheme="minorHAnsi" w:cs="Arial"/>
          <w:sz w:val="22"/>
          <w:szCs w:val="22"/>
        </w:rPr>
      </w:pPr>
    </w:p>
    <w:p w:rsidR="00812F76" w:rsidRPr="00E57B06" w:rsidRDefault="00812F76" w:rsidP="002420D7">
      <w:pPr>
        <w:pStyle w:val="Retraitcorpsdetexte"/>
        <w:ind w:firstLine="0"/>
        <w:rPr>
          <w:rFonts w:asciiTheme="minorHAnsi" w:hAnsiTheme="minorHAnsi"/>
          <w:color w:val="000000"/>
          <w:sz w:val="22"/>
          <w:szCs w:val="22"/>
        </w:rPr>
      </w:pPr>
      <w:r w:rsidRPr="00E57B06">
        <w:rPr>
          <w:rFonts w:asciiTheme="minorHAnsi" w:hAnsiTheme="minorHAnsi"/>
          <w:sz w:val="22"/>
          <w:szCs w:val="22"/>
        </w:rPr>
        <w:t>L’ACORAMEN se réserve le droit d’accepter ou de refuser toute inscription et cela sans justification. De même, elle</w:t>
      </w:r>
      <w:r w:rsidR="002420D7">
        <w:rPr>
          <w:rFonts w:asciiTheme="minorHAnsi" w:hAnsiTheme="minorHAnsi"/>
          <w:sz w:val="22"/>
          <w:szCs w:val="22"/>
        </w:rPr>
        <w:t xml:space="preserve"> </w:t>
      </w:r>
      <w:r w:rsidRPr="00E57B06">
        <w:rPr>
          <w:rFonts w:asciiTheme="minorHAnsi" w:hAnsiTheme="minorHAnsi"/>
          <w:color w:val="000000"/>
          <w:sz w:val="22"/>
          <w:szCs w:val="22"/>
        </w:rPr>
        <w:t>se réserve le droit de ne pas respecter l’attribution d’un emplacement ou de refuser l’accès à l’exposition dans l’hypothèse du non-règlement des sommes dues aux échéances annoncées</w:t>
      </w:r>
    </w:p>
    <w:p w:rsidR="00812F76" w:rsidRPr="00E57B06" w:rsidRDefault="00812F76" w:rsidP="00812F76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12F76" w:rsidRPr="00F749AF" w:rsidRDefault="00812F76" w:rsidP="00812F76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57B06">
        <w:rPr>
          <w:rFonts w:asciiTheme="minorHAnsi" w:hAnsiTheme="minorHAnsi" w:cs="Arial"/>
          <w:sz w:val="22"/>
          <w:szCs w:val="22"/>
        </w:rPr>
        <w:t>Tout règlement sera considéré comme définitif et ne fera pas l’objet d’un remboursement en cas de désistement ou dans le cas d’une annulation n’engageant pas la responsabilité directe de l’ACORAMEN.</w:t>
      </w:r>
    </w:p>
    <w:p w:rsidR="00812F76" w:rsidRDefault="00812F76" w:rsidP="00812F76">
      <w:pPr>
        <w:jc w:val="both"/>
        <w:rPr>
          <w:rFonts w:ascii="Arial" w:hAnsi="Arial" w:cs="Arial"/>
          <w:b/>
          <w:color w:val="000000"/>
          <w:sz w:val="20"/>
        </w:rPr>
      </w:pPr>
    </w:p>
    <w:p w:rsidR="00812F76" w:rsidRPr="00F67464" w:rsidRDefault="00812F76" w:rsidP="00812F76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 w:rsidRPr="00F67464">
        <w:rPr>
          <w:rFonts w:ascii="Arial" w:hAnsi="Arial" w:cs="Arial"/>
          <w:b/>
          <w:i/>
          <w:sz w:val="22"/>
          <w:szCs w:val="22"/>
        </w:rPr>
        <w:t>ENCARTS PUBLICITAIRES</w:t>
      </w:r>
    </w:p>
    <w:p w:rsidR="00812F76" w:rsidRDefault="00812F76" w:rsidP="00812F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12F76" w:rsidRPr="00E57B06" w:rsidRDefault="00812F76" w:rsidP="00812F7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E57B06">
        <w:rPr>
          <w:rFonts w:asciiTheme="minorHAnsi" w:hAnsiTheme="minorHAnsi" w:cs="Arial"/>
          <w:sz w:val="22"/>
          <w:szCs w:val="22"/>
        </w:rPr>
        <w:t xml:space="preserve">Les colis contenant les encarts devront être </w:t>
      </w:r>
      <w:r w:rsidRPr="00E57B06">
        <w:rPr>
          <w:rFonts w:asciiTheme="minorHAnsi" w:hAnsiTheme="minorHAnsi" w:cs="Arial"/>
          <w:b/>
          <w:color w:val="FF0000"/>
          <w:sz w:val="22"/>
          <w:szCs w:val="22"/>
        </w:rPr>
        <w:t>impérativement</w:t>
      </w:r>
      <w:r w:rsidRPr="00E57B06">
        <w:rPr>
          <w:rFonts w:asciiTheme="minorHAnsi" w:hAnsiTheme="minorHAnsi" w:cs="Arial"/>
          <w:sz w:val="22"/>
          <w:szCs w:val="22"/>
        </w:rPr>
        <w:t xml:space="preserve"> livrés le</w:t>
      </w:r>
      <w:r w:rsidRPr="00E57B06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E57B06">
        <w:rPr>
          <w:rFonts w:asciiTheme="minorHAnsi" w:hAnsiTheme="minorHAnsi" w:cs="Arial"/>
          <w:b/>
          <w:color w:val="FF0000"/>
          <w:sz w:val="22"/>
          <w:szCs w:val="22"/>
        </w:rPr>
        <w:t>Jeudi 11 mai 2017</w:t>
      </w:r>
      <w:r w:rsidRPr="00E57B06">
        <w:rPr>
          <w:rFonts w:asciiTheme="minorHAnsi" w:hAnsiTheme="minorHAnsi" w:cs="Arial"/>
          <w:sz w:val="22"/>
          <w:szCs w:val="22"/>
        </w:rPr>
        <w:t xml:space="preserve">. </w:t>
      </w:r>
    </w:p>
    <w:p w:rsidR="00E57B06" w:rsidRPr="00E57B06" w:rsidRDefault="00E57B06" w:rsidP="00812F7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812F76" w:rsidRPr="00E57B06" w:rsidRDefault="00812F76" w:rsidP="00812F7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E57B06">
        <w:rPr>
          <w:rFonts w:asciiTheme="minorHAnsi" w:hAnsiTheme="minorHAnsi" w:cs="Arial"/>
          <w:sz w:val="22"/>
          <w:szCs w:val="22"/>
        </w:rPr>
        <w:t>Afin de pouvoir les identifier, merci de bien vouloir indiquer sur chaque colis de manière clairement lisible :</w:t>
      </w:r>
    </w:p>
    <w:p w:rsidR="00812F76" w:rsidRPr="00E57B06" w:rsidRDefault="00812F76" w:rsidP="00812F7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E57B06">
        <w:rPr>
          <w:rFonts w:asciiTheme="minorHAnsi" w:hAnsiTheme="minorHAnsi" w:cs="Arial"/>
          <w:sz w:val="22"/>
          <w:szCs w:val="22"/>
        </w:rPr>
        <w:t xml:space="preserve">- le nom de la société et le n° de téléphone de la personne chargée du suivi </w:t>
      </w:r>
    </w:p>
    <w:p w:rsidR="00812F76" w:rsidRPr="00E57B06" w:rsidRDefault="00812F76" w:rsidP="00812F7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E57B06">
        <w:rPr>
          <w:rFonts w:asciiTheme="minorHAnsi" w:hAnsiTheme="minorHAnsi" w:cs="Arial"/>
          <w:sz w:val="22"/>
          <w:szCs w:val="22"/>
        </w:rPr>
        <w:t>- les dates de la réunion (</w:t>
      </w:r>
      <w:r w:rsidRPr="00E57B06">
        <w:rPr>
          <w:rFonts w:asciiTheme="minorHAnsi" w:hAnsiTheme="minorHAnsi" w:cs="Arial"/>
          <w:b/>
          <w:color w:val="FF0000"/>
          <w:sz w:val="22"/>
          <w:szCs w:val="22"/>
        </w:rPr>
        <w:t>du 16 au 21 mai 2017</w:t>
      </w:r>
      <w:r w:rsidRPr="00E57B06">
        <w:rPr>
          <w:rFonts w:asciiTheme="minorHAnsi" w:hAnsiTheme="minorHAnsi" w:cs="Arial"/>
          <w:sz w:val="22"/>
          <w:szCs w:val="22"/>
        </w:rPr>
        <w:t xml:space="preserve">) </w:t>
      </w:r>
    </w:p>
    <w:p w:rsidR="00812F76" w:rsidRDefault="00812F76" w:rsidP="00812F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57B06">
        <w:rPr>
          <w:rFonts w:asciiTheme="minorHAnsi" w:hAnsiTheme="minorHAnsi" w:cs="Arial"/>
          <w:sz w:val="22"/>
          <w:szCs w:val="22"/>
        </w:rPr>
        <w:t>- le numéro d’identification de la manifestation (</w:t>
      </w:r>
      <w:r w:rsidRPr="00E57B06">
        <w:rPr>
          <w:rFonts w:asciiTheme="minorHAnsi" w:hAnsiTheme="minorHAnsi" w:cs="Arial"/>
          <w:b/>
          <w:color w:val="FF0000"/>
          <w:sz w:val="22"/>
          <w:szCs w:val="22"/>
        </w:rPr>
        <w:t>n° 26 008</w:t>
      </w:r>
      <w:r w:rsidRPr="00E57B06">
        <w:rPr>
          <w:rFonts w:asciiTheme="minorHAnsi" w:hAnsiTheme="minorHAnsi" w:cs="Arial"/>
          <w:sz w:val="22"/>
          <w:szCs w:val="22"/>
        </w:rPr>
        <w:t>).</w:t>
      </w:r>
    </w:p>
    <w:p w:rsidR="00812F76" w:rsidRDefault="00812F76" w:rsidP="00812F76">
      <w:pPr>
        <w:rPr>
          <w:rFonts w:ascii="Arial" w:hAnsi="Arial" w:cs="Arial"/>
          <w:sz w:val="20"/>
        </w:rPr>
      </w:pPr>
    </w:p>
    <w:p w:rsidR="00812F76" w:rsidRPr="00F67464" w:rsidRDefault="00812F76" w:rsidP="00812F76">
      <w:pPr>
        <w:rPr>
          <w:rFonts w:ascii="Arial" w:hAnsi="Arial" w:cs="Arial"/>
          <w:b/>
          <w:i/>
          <w:sz w:val="22"/>
          <w:szCs w:val="22"/>
        </w:rPr>
      </w:pPr>
      <w:r w:rsidRPr="00F67464">
        <w:rPr>
          <w:rFonts w:ascii="Arial" w:hAnsi="Arial" w:cs="Arial"/>
          <w:b/>
          <w:i/>
          <w:sz w:val="22"/>
          <w:szCs w:val="22"/>
        </w:rPr>
        <w:t>ASSURANCES</w:t>
      </w:r>
    </w:p>
    <w:p w:rsidR="00812F76" w:rsidRDefault="00812F76" w:rsidP="00812F76">
      <w:pPr>
        <w:rPr>
          <w:rFonts w:ascii="Arial" w:hAnsi="Arial" w:cs="Arial"/>
          <w:sz w:val="20"/>
        </w:rPr>
      </w:pPr>
    </w:p>
    <w:p w:rsidR="00812F76" w:rsidRPr="00386161" w:rsidRDefault="00812F76" w:rsidP="00812F76">
      <w:pPr>
        <w:jc w:val="both"/>
        <w:rPr>
          <w:rFonts w:asciiTheme="minorHAnsi" w:hAnsiTheme="minorHAnsi" w:cs="Arial"/>
          <w:sz w:val="22"/>
          <w:szCs w:val="22"/>
        </w:rPr>
      </w:pPr>
      <w:r w:rsidRPr="00386161">
        <w:rPr>
          <w:rFonts w:asciiTheme="minorHAnsi" w:hAnsiTheme="minorHAnsi" w:cs="Arial"/>
          <w:sz w:val="22"/>
          <w:szCs w:val="22"/>
        </w:rPr>
        <w:t>Chaque exposant devra pouvoir justifier pour les périodes de montage, stockage, démontage et transport, d’une assurance « Responsabilité civile professionnelle multirisque » propre à son activité et couvrant le matériel des stands, ainsi que les marchandises exposées par lui, que ces matériels ou marchandises lui appartiennent ou non.</w:t>
      </w:r>
    </w:p>
    <w:p w:rsidR="00812F76" w:rsidRDefault="00812F76" w:rsidP="00812F76">
      <w:pPr>
        <w:rPr>
          <w:rFonts w:ascii="Arial" w:hAnsi="Arial" w:cs="Arial"/>
          <w:sz w:val="20"/>
          <w:szCs w:val="20"/>
        </w:rPr>
      </w:pPr>
    </w:p>
    <w:p w:rsidR="00881206" w:rsidRDefault="00881206" w:rsidP="00812F76">
      <w:pPr>
        <w:rPr>
          <w:rFonts w:ascii="Arial" w:hAnsi="Arial" w:cs="Arial"/>
          <w:sz w:val="20"/>
          <w:szCs w:val="20"/>
        </w:rPr>
      </w:pPr>
      <w:r w:rsidRPr="00386161">
        <w:rPr>
          <w:rFonts w:asciiTheme="minorHAnsi" w:hAnsiTheme="minorHAnsi" w:cs="Arial"/>
          <w:sz w:val="22"/>
          <w:szCs w:val="22"/>
        </w:rPr>
        <w:t>L’ACORAMEN est couverte, en tant qu’organisateur, par une police « Responsabilité civile organisateur ».</w:t>
      </w:r>
    </w:p>
    <w:p w:rsidR="00881206" w:rsidRDefault="00881206" w:rsidP="00812F76">
      <w:pPr>
        <w:rPr>
          <w:rFonts w:ascii="Arial" w:hAnsi="Arial" w:cs="Arial"/>
          <w:b/>
          <w:i/>
          <w:sz w:val="22"/>
          <w:szCs w:val="22"/>
        </w:rPr>
      </w:pPr>
    </w:p>
    <w:p w:rsidR="00812F76" w:rsidRPr="007D3D8A" w:rsidRDefault="007D3D8A" w:rsidP="00812F76">
      <w:pPr>
        <w:rPr>
          <w:rFonts w:ascii="Arial" w:hAnsi="Arial" w:cs="Arial"/>
          <w:b/>
          <w:i/>
          <w:sz w:val="22"/>
          <w:szCs w:val="22"/>
        </w:rPr>
      </w:pPr>
      <w:r w:rsidRPr="007D3D8A">
        <w:rPr>
          <w:rFonts w:ascii="Arial" w:hAnsi="Arial" w:cs="Arial"/>
          <w:b/>
          <w:i/>
          <w:sz w:val="22"/>
          <w:szCs w:val="22"/>
        </w:rPr>
        <w:t>COORDONNEES BANCAIRES DE L’ACORAMEN</w:t>
      </w:r>
    </w:p>
    <w:p w:rsidR="00812F76" w:rsidRDefault="00812F76" w:rsidP="00812F76">
      <w:r>
        <w:tab/>
      </w:r>
      <w:r>
        <w:tab/>
      </w:r>
      <w:r>
        <w:tab/>
      </w:r>
      <w: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4181"/>
      </w:tblGrid>
      <w:tr w:rsidR="00812F76" w:rsidTr="00A50A70">
        <w:trPr>
          <w:tblCellSpacing w:w="0" w:type="dxa"/>
        </w:trPr>
        <w:tc>
          <w:tcPr>
            <w:tcW w:w="6071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12F76" w:rsidRDefault="00812F76" w:rsidP="00A50A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81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812F76" w:rsidRDefault="00812F76" w:rsidP="00A50A7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12F76" w:rsidTr="00A50A70">
        <w:trPr>
          <w:tblCellSpacing w:w="0" w:type="dxa"/>
        </w:trPr>
        <w:tc>
          <w:tcPr>
            <w:tcW w:w="10252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090"/>
              <w:gridCol w:w="262"/>
              <w:gridCol w:w="176"/>
              <w:gridCol w:w="177"/>
              <w:gridCol w:w="177"/>
              <w:gridCol w:w="177"/>
              <w:gridCol w:w="177"/>
            </w:tblGrid>
            <w:tr w:rsidR="00812F76" w:rsidRPr="00B143BC" w:rsidTr="00A50A70">
              <w:trPr>
                <w:trHeight w:val="4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2F76" w:rsidRDefault="00812F76" w:rsidP="00A50A7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IBAN (International Bank Account Number)</w:t>
                  </w:r>
                </w:p>
              </w:tc>
            </w:tr>
            <w:tr w:rsidR="00812F76" w:rsidTr="00A50A70">
              <w:trPr>
                <w:tblCellSpacing w:w="0" w:type="dxa"/>
              </w:trPr>
              <w:tc>
                <w:tcPr>
                  <w:tcW w:w="44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2F76" w:rsidRDefault="00386161" w:rsidP="00386161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81CAF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                                                           </w:t>
                  </w:r>
                  <w:r w:rsidR="00812F7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FR76 3000 3016 2400 0201 1153 413</w:t>
                  </w:r>
                </w:p>
              </w:tc>
              <w:tc>
                <w:tcPr>
                  <w:tcW w:w="1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2F76" w:rsidRDefault="00812F76" w:rsidP="00A50A7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2F76" w:rsidRDefault="00812F76" w:rsidP="00A50A7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2F76" w:rsidRDefault="00812F76" w:rsidP="00A50A7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2F76" w:rsidRDefault="00812F76" w:rsidP="00A50A7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2F76" w:rsidRDefault="00812F76" w:rsidP="00A50A7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12F76" w:rsidRDefault="00812F76" w:rsidP="00A50A7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812F76" w:rsidTr="00A50A70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12F76" w:rsidRDefault="00812F76" w:rsidP="00A50A70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BIC (Bank Identifier Code) : SOGEFRPP</w:t>
                  </w:r>
                </w:p>
              </w:tc>
            </w:tr>
          </w:tbl>
          <w:p w:rsidR="00812F76" w:rsidRDefault="00812F76" w:rsidP="00A50A7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12F76" w:rsidRDefault="00812F76" w:rsidP="008E14FA">
      <w:pPr>
        <w:rPr>
          <w:rFonts w:ascii="Arial" w:hAnsi="Arial" w:cs="Arial"/>
          <w:b/>
          <w:sz w:val="20"/>
          <w:szCs w:val="20"/>
        </w:rPr>
      </w:pPr>
    </w:p>
    <w:p w:rsidR="00812F76" w:rsidRDefault="00812F76" w:rsidP="008E14FA">
      <w:pPr>
        <w:rPr>
          <w:rFonts w:ascii="Arial" w:hAnsi="Arial" w:cs="Arial"/>
          <w:b/>
          <w:sz w:val="20"/>
          <w:szCs w:val="20"/>
        </w:rPr>
      </w:pPr>
    </w:p>
    <w:p w:rsidR="00812F76" w:rsidRDefault="00812F76" w:rsidP="008E14FA">
      <w:pPr>
        <w:rPr>
          <w:rFonts w:ascii="Arial" w:hAnsi="Arial" w:cs="Arial"/>
          <w:b/>
          <w:sz w:val="20"/>
          <w:szCs w:val="20"/>
        </w:rPr>
      </w:pPr>
    </w:p>
    <w:p w:rsidR="00812F76" w:rsidRDefault="00812F76" w:rsidP="008E14FA">
      <w:pPr>
        <w:rPr>
          <w:rFonts w:ascii="Arial" w:hAnsi="Arial" w:cs="Arial"/>
          <w:b/>
          <w:sz w:val="20"/>
          <w:szCs w:val="20"/>
        </w:rPr>
      </w:pPr>
    </w:p>
    <w:p w:rsidR="00812F76" w:rsidRDefault="00812F76" w:rsidP="008E14FA">
      <w:pPr>
        <w:rPr>
          <w:rFonts w:ascii="Arial" w:hAnsi="Arial" w:cs="Arial"/>
          <w:b/>
          <w:sz w:val="20"/>
          <w:szCs w:val="20"/>
        </w:rPr>
      </w:pPr>
    </w:p>
    <w:p w:rsidR="00812F76" w:rsidRDefault="00812F76" w:rsidP="008E14FA">
      <w:pPr>
        <w:rPr>
          <w:rFonts w:ascii="Arial" w:hAnsi="Arial" w:cs="Arial"/>
          <w:b/>
          <w:sz w:val="20"/>
          <w:szCs w:val="20"/>
        </w:rPr>
      </w:pPr>
    </w:p>
    <w:p w:rsidR="003A4C50" w:rsidRPr="00214F8F" w:rsidRDefault="00812F76" w:rsidP="008E14FA">
      <w:pPr>
        <w:rPr>
          <w:rFonts w:ascii="Arial" w:hAnsi="Arial" w:cs="Arial"/>
          <w:b/>
        </w:rPr>
      </w:pPr>
      <w:r w:rsidRPr="00214F8F">
        <w:rPr>
          <w:rFonts w:ascii="Arial" w:hAnsi="Arial" w:cs="Arial"/>
          <w:b/>
        </w:rPr>
        <w:t xml:space="preserve">BON </w:t>
      </w:r>
      <w:r w:rsidR="003A4C50" w:rsidRPr="00214F8F">
        <w:rPr>
          <w:rFonts w:ascii="Arial" w:hAnsi="Arial" w:cs="Arial"/>
          <w:b/>
        </w:rPr>
        <w:t>DE COMMANDE</w:t>
      </w:r>
    </w:p>
    <w:p w:rsidR="00C00FCD" w:rsidRPr="00D305D0" w:rsidRDefault="00C00FCD" w:rsidP="001C4BFF">
      <w:pPr>
        <w:widowControl w:val="0"/>
        <w:tabs>
          <w:tab w:val="left" w:pos="90"/>
        </w:tabs>
        <w:autoSpaceDE w:val="0"/>
        <w:autoSpaceDN w:val="0"/>
        <w:adjustRightInd w:val="0"/>
        <w:spacing w:before="308" w:after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Pr="00D305D0">
        <w:rPr>
          <w:rFonts w:ascii="Arial" w:hAnsi="Arial" w:cs="Arial"/>
          <w:color w:val="000000"/>
          <w:sz w:val="18"/>
          <w:szCs w:val="18"/>
        </w:rPr>
        <w:t>iret 81466291200017</w:t>
      </w:r>
      <w:r w:rsidRPr="00D305D0">
        <w:rPr>
          <w:rFonts w:ascii="Arial" w:hAnsi="Arial" w:cs="Arial"/>
          <w:color w:val="000000"/>
          <w:sz w:val="18"/>
          <w:szCs w:val="18"/>
        </w:rPr>
        <w:br/>
        <w:t xml:space="preserve">Code APE 8622 C </w:t>
      </w:r>
      <w:r w:rsidRPr="00D305D0">
        <w:rPr>
          <w:rFonts w:ascii="Arial" w:hAnsi="Arial" w:cs="Arial"/>
          <w:color w:val="000000"/>
          <w:sz w:val="18"/>
          <w:szCs w:val="18"/>
        </w:rPr>
        <w:br/>
        <w:t>TVA CEE FR28 814 662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D305D0">
        <w:rPr>
          <w:rFonts w:ascii="Arial" w:hAnsi="Arial" w:cs="Arial"/>
          <w:color w:val="000000"/>
          <w:sz w:val="18"/>
          <w:szCs w:val="18"/>
        </w:rPr>
        <w:t>912</w:t>
      </w:r>
    </w:p>
    <w:p w:rsidR="001C4BFF" w:rsidRPr="00214F8F" w:rsidRDefault="00496793" w:rsidP="001C4BFF">
      <w:pPr>
        <w:widowControl w:val="0"/>
        <w:tabs>
          <w:tab w:val="left" w:pos="90"/>
          <w:tab w:val="left" w:pos="1560"/>
          <w:tab w:val="left" w:pos="2977"/>
        </w:tabs>
        <w:autoSpaceDE w:val="0"/>
        <w:autoSpaceDN w:val="0"/>
        <w:adjustRightInd w:val="0"/>
        <w:spacing w:before="308"/>
        <w:rPr>
          <w:rFonts w:ascii="Arial" w:hAnsi="Arial" w:cs="Arial"/>
          <w:color w:val="000000"/>
          <w:sz w:val="18"/>
          <w:szCs w:val="18"/>
        </w:rPr>
      </w:pPr>
      <w:r w:rsidRPr="00214F8F">
        <w:rPr>
          <w:rFonts w:ascii="Arial" w:hAnsi="Arial" w:cs="Arial"/>
          <w:color w:val="000000"/>
          <w:sz w:val="18"/>
          <w:szCs w:val="18"/>
        </w:rPr>
        <w:t>Société</w:t>
      </w:r>
      <w:r w:rsidR="001C4BFF" w:rsidRPr="00214F8F">
        <w:rPr>
          <w:rFonts w:ascii="Arial" w:hAnsi="Arial" w:cs="Arial"/>
          <w:color w:val="000000"/>
          <w:sz w:val="18"/>
          <w:szCs w:val="18"/>
        </w:rPr>
        <w:tab/>
      </w:r>
      <w:r w:rsidR="00180056" w:rsidRPr="00214F8F">
        <w:rPr>
          <w:rFonts w:ascii="Arial" w:hAnsi="Arial" w:cs="Arial"/>
          <w:color w:val="000000"/>
          <w:sz w:val="18"/>
          <w:szCs w:val="18"/>
        </w:rPr>
        <w:t>………………………………………</w:t>
      </w:r>
      <w:r w:rsidR="007D6336" w:rsidRPr="00214F8F">
        <w:rPr>
          <w:rFonts w:ascii="Arial" w:hAnsi="Arial" w:cs="Arial"/>
          <w:color w:val="000000"/>
          <w:sz w:val="18"/>
          <w:szCs w:val="18"/>
        </w:rPr>
        <w:t>……</w:t>
      </w:r>
      <w:r w:rsidR="00180056" w:rsidRPr="00214F8F">
        <w:rPr>
          <w:rFonts w:ascii="Arial" w:hAnsi="Arial" w:cs="Arial"/>
          <w:color w:val="000000"/>
          <w:sz w:val="18"/>
          <w:szCs w:val="18"/>
        </w:rPr>
        <w:t>……</w:t>
      </w:r>
      <w:r w:rsidR="007D6336" w:rsidRPr="00214F8F">
        <w:rPr>
          <w:rFonts w:ascii="Arial" w:hAnsi="Arial" w:cs="Arial"/>
          <w:color w:val="000000"/>
          <w:sz w:val="18"/>
          <w:szCs w:val="18"/>
        </w:rPr>
        <w:t>………………………..</w:t>
      </w:r>
      <w:r w:rsidR="00180056" w:rsidRPr="00214F8F">
        <w:rPr>
          <w:rFonts w:ascii="Arial" w:hAnsi="Arial" w:cs="Arial"/>
          <w:color w:val="000000"/>
          <w:sz w:val="18"/>
          <w:szCs w:val="18"/>
        </w:rPr>
        <w:t>…</w:t>
      </w:r>
      <w:r w:rsidR="003264AA" w:rsidRPr="00214F8F">
        <w:rPr>
          <w:rFonts w:ascii="Arial" w:hAnsi="Arial" w:cs="Arial"/>
          <w:color w:val="000000"/>
          <w:sz w:val="18"/>
          <w:szCs w:val="18"/>
        </w:rPr>
        <w:t>….</w:t>
      </w:r>
      <w:r w:rsidR="00180056" w:rsidRPr="00214F8F">
        <w:rPr>
          <w:rFonts w:ascii="Arial" w:hAnsi="Arial" w:cs="Arial"/>
          <w:color w:val="000000"/>
          <w:sz w:val="18"/>
          <w:szCs w:val="18"/>
        </w:rPr>
        <w:t>…</w:t>
      </w:r>
    </w:p>
    <w:p w:rsidR="007D6336" w:rsidRPr="00214F8F" w:rsidRDefault="00180056" w:rsidP="001C4BFF">
      <w:pPr>
        <w:widowControl w:val="0"/>
        <w:tabs>
          <w:tab w:val="left" w:pos="90"/>
          <w:tab w:val="left" w:pos="1560"/>
          <w:tab w:val="left" w:pos="2552"/>
        </w:tabs>
        <w:autoSpaceDE w:val="0"/>
        <w:autoSpaceDN w:val="0"/>
        <w:adjustRightInd w:val="0"/>
        <w:spacing w:before="308"/>
        <w:ind w:right="423"/>
        <w:rPr>
          <w:rFonts w:ascii="Arial" w:hAnsi="Arial" w:cs="Arial"/>
          <w:color w:val="000000"/>
          <w:sz w:val="18"/>
          <w:szCs w:val="18"/>
        </w:rPr>
      </w:pPr>
      <w:r w:rsidRPr="00214F8F">
        <w:rPr>
          <w:rFonts w:ascii="Arial" w:hAnsi="Arial" w:cs="Arial"/>
          <w:color w:val="000000"/>
          <w:sz w:val="18"/>
          <w:szCs w:val="18"/>
        </w:rPr>
        <w:t>Adresse</w:t>
      </w:r>
      <w:r w:rsidR="001C4BFF" w:rsidRPr="00214F8F">
        <w:rPr>
          <w:rFonts w:ascii="Arial" w:hAnsi="Arial" w:cs="Arial"/>
          <w:color w:val="000000"/>
          <w:sz w:val="18"/>
          <w:szCs w:val="18"/>
        </w:rPr>
        <w:tab/>
      </w:r>
      <w:r w:rsidRPr="00214F8F"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  <w:r w:rsidR="001C4BFF" w:rsidRPr="00214F8F">
        <w:rPr>
          <w:rFonts w:ascii="Arial" w:hAnsi="Arial" w:cs="Arial"/>
          <w:color w:val="000000"/>
          <w:sz w:val="18"/>
          <w:szCs w:val="18"/>
        </w:rPr>
        <w:t>.</w:t>
      </w:r>
      <w:r w:rsidRPr="00214F8F">
        <w:rPr>
          <w:rFonts w:ascii="Arial" w:hAnsi="Arial" w:cs="Arial"/>
          <w:color w:val="000000"/>
          <w:sz w:val="18"/>
          <w:szCs w:val="18"/>
        </w:rPr>
        <w:t>………………</w:t>
      </w:r>
      <w:r w:rsidR="003264AA" w:rsidRPr="00214F8F">
        <w:rPr>
          <w:rFonts w:ascii="Arial" w:hAnsi="Arial" w:cs="Arial"/>
          <w:color w:val="000000"/>
          <w:sz w:val="18"/>
          <w:szCs w:val="18"/>
        </w:rPr>
        <w:t>.</w:t>
      </w:r>
      <w:r w:rsidRPr="00214F8F">
        <w:rPr>
          <w:rFonts w:ascii="Arial" w:hAnsi="Arial" w:cs="Arial"/>
          <w:color w:val="000000"/>
          <w:sz w:val="18"/>
          <w:szCs w:val="18"/>
        </w:rPr>
        <w:t>…</w:t>
      </w:r>
      <w:r w:rsidR="003264AA" w:rsidRPr="00214F8F">
        <w:rPr>
          <w:rFonts w:ascii="Arial" w:hAnsi="Arial" w:cs="Arial"/>
          <w:color w:val="000000"/>
          <w:sz w:val="18"/>
          <w:szCs w:val="18"/>
        </w:rPr>
        <w:t>….…</w:t>
      </w:r>
      <w:r w:rsidR="001C4BFF" w:rsidRPr="00214F8F">
        <w:rPr>
          <w:rFonts w:ascii="Arial" w:hAnsi="Arial" w:cs="Arial"/>
          <w:color w:val="000000"/>
          <w:sz w:val="18"/>
          <w:szCs w:val="18"/>
        </w:rPr>
        <w:t>……</w:t>
      </w:r>
      <w:r w:rsidRPr="00214F8F">
        <w:rPr>
          <w:rFonts w:ascii="Arial" w:hAnsi="Arial" w:cs="Arial"/>
          <w:color w:val="000000"/>
          <w:sz w:val="18"/>
          <w:szCs w:val="18"/>
        </w:rPr>
        <w:t>…</w:t>
      </w:r>
      <w:r w:rsidR="001C4BFF" w:rsidRPr="00214F8F">
        <w:rPr>
          <w:rFonts w:ascii="Arial" w:hAnsi="Arial" w:cs="Arial"/>
          <w:color w:val="000000"/>
          <w:sz w:val="18"/>
          <w:szCs w:val="18"/>
        </w:rPr>
        <w:tab/>
      </w:r>
      <w:r w:rsidR="007D6336" w:rsidRPr="00214F8F">
        <w:rPr>
          <w:rFonts w:ascii="Arial" w:hAnsi="Arial" w:cs="Arial"/>
          <w:color w:val="000000"/>
          <w:sz w:val="18"/>
          <w:szCs w:val="18"/>
        </w:rPr>
        <w:br/>
      </w:r>
      <w:r w:rsidR="007D6336" w:rsidRPr="00214F8F">
        <w:rPr>
          <w:rFonts w:ascii="Arial" w:hAnsi="Arial" w:cs="Arial"/>
          <w:color w:val="000000"/>
          <w:sz w:val="18"/>
          <w:szCs w:val="18"/>
        </w:rPr>
        <w:br/>
      </w:r>
      <w:r w:rsidR="001C4BFF" w:rsidRPr="00214F8F">
        <w:rPr>
          <w:rFonts w:ascii="Arial" w:hAnsi="Arial" w:cs="Arial"/>
          <w:color w:val="000000"/>
          <w:sz w:val="18"/>
          <w:szCs w:val="18"/>
        </w:rPr>
        <w:tab/>
      </w:r>
      <w:r w:rsidR="001C4BFF" w:rsidRPr="00214F8F">
        <w:rPr>
          <w:rFonts w:ascii="Arial" w:hAnsi="Arial" w:cs="Arial"/>
          <w:color w:val="000000"/>
          <w:sz w:val="18"/>
          <w:szCs w:val="18"/>
        </w:rPr>
        <w:tab/>
      </w:r>
      <w:r w:rsidRPr="00214F8F">
        <w:rPr>
          <w:rFonts w:ascii="Arial" w:hAnsi="Arial" w:cs="Arial"/>
          <w:color w:val="000000"/>
          <w:sz w:val="18"/>
          <w:szCs w:val="18"/>
        </w:rPr>
        <w:t>……………………</w:t>
      </w:r>
      <w:r w:rsidR="001C4BFF" w:rsidRPr="00214F8F">
        <w:rPr>
          <w:rFonts w:ascii="Arial" w:hAnsi="Arial" w:cs="Arial"/>
          <w:color w:val="000000"/>
          <w:sz w:val="18"/>
          <w:szCs w:val="18"/>
        </w:rPr>
        <w:t>………………….</w:t>
      </w:r>
      <w:r w:rsidRPr="00214F8F">
        <w:rPr>
          <w:rFonts w:ascii="Arial" w:hAnsi="Arial" w:cs="Arial"/>
          <w:color w:val="000000"/>
          <w:sz w:val="18"/>
          <w:szCs w:val="18"/>
        </w:rPr>
        <w:t>……………………………</w:t>
      </w:r>
      <w:r w:rsidR="003264AA" w:rsidRPr="00214F8F">
        <w:rPr>
          <w:rFonts w:ascii="Arial" w:hAnsi="Arial" w:cs="Arial"/>
          <w:color w:val="000000"/>
          <w:sz w:val="18"/>
          <w:szCs w:val="18"/>
        </w:rPr>
        <w:t>…………</w:t>
      </w:r>
      <w:r w:rsidRPr="00214F8F">
        <w:rPr>
          <w:rFonts w:ascii="Arial" w:hAnsi="Arial" w:cs="Arial"/>
          <w:color w:val="000000"/>
          <w:sz w:val="18"/>
          <w:szCs w:val="18"/>
        </w:rPr>
        <w:t>…</w:t>
      </w:r>
      <w:r w:rsidR="00324813" w:rsidRPr="00214F8F">
        <w:rPr>
          <w:rFonts w:ascii="Arial" w:hAnsi="Arial" w:cs="Arial"/>
          <w:color w:val="000000"/>
          <w:sz w:val="18"/>
          <w:szCs w:val="18"/>
        </w:rPr>
        <w:t>.</w:t>
      </w:r>
      <w:r w:rsidRPr="00214F8F">
        <w:rPr>
          <w:rFonts w:ascii="Arial" w:hAnsi="Arial" w:cs="Arial"/>
          <w:color w:val="000000"/>
          <w:sz w:val="18"/>
          <w:szCs w:val="18"/>
        </w:rPr>
        <w:t>.</w:t>
      </w:r>
      <w:r w:rsidR="007D6336" w:rsidRPr="00214F8F"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C93B42" w:rsidRPr="00214F8F" w:rsidRDefault="007D6336" w:rsidP="001C4BFF">
      <w:pPr>
        <w:widowControl w:val="0"/>
        <w:tabs>
          <w:tab w:val="left" w:pos="90"/>
          <w:tab w:val="left" w:pos="1560"/>
          <w:tab w:val="left" w:pos="2552"/>
        </w:tabs>
        <w:autoSpaceDE w:val="0"/>
        <w:autoSpaceDN w:val="0"/>
        <w:adjustRightInd w:val="0"/>
        <w:spacing w:before="308"/>
        <w:ind w:right="423"/>
        <w:rPr>
          <w:rFonts w:ascii="Arial" w:hAnsi="Arial" w:cs="Arial"/>
          <w:color w:val="000000"/>
          <w:sz w:val="18"/>
          <w:szCs w:val="18"/>
        </w:rPr>
      </w:pPr>
      <w:r w:rsidRPr="00214F8F">
        <w:rPr>
          <w:rFonts w:ascii="Arial" w:hAnsi="Arial" w:cs="Arial"/>
          <w:color w:val="000000"/>
          <w:sz w:val="18"/>
          <w:szCs w:val="18"/>
        </w:rPr>
        <w:t>Code Postal  </w:t>
      </w:r>
      <w:r w:rsidRPr="00214F8F">
        <w:rPr>
          <w:rFonts w:ascii="Arial" w:hAnsi="Arial" w:cs="Arial"/>
          <w:color w:val="000000"/>
          <w:sz w:val="18"/>
          <w:szCs w:val="18"/>
        </w:rPr>
        <w:tab/>
        <w:t>…………………..V</w:t>
      </w:r>
      <w:r w:rsidR="00180056" w:rsidRPr="00214F8F">
        <w:rPr>
          <w:rFonts w:ascii="Arial" w:hAnsi="Arial" w:cs="Arial"/>
          <w:color w:val="000000"/>
          <w:sz w:val="18"/>
          <w:szCs w:val="18"/>
        </w:rPr>
        <w:t>ille</w:t>
      </w:r>
      <w:r w:rsidR="001C4BFF" w:rsidRPr="00214F8F">
        <w:rPr>
          <w:rFonts w:ascii="Arial" w:hAnsi="Arial" w:cs="Arial"/>
          <w:color w:val="000000"/>
          <w:sz w:val="18"/>
          <w:szCs w:val="18"/>
        </w:rPr>
        <w:t>  </w:t>
      </w:r>
      <w:r w:rsidR="00324813" w:rsidRPr="00214F8F">
        <w:rPr>
          <w:rFonts w:ascii="Arial" w:hAnsi="Arial" w:cs="Arial"/>
          <w:color w:val="000000"/>
          <w:sz w:val="18"/>
          <w:szCs w:val="18"/>
        </w:rPr>
        <w:t xml:space="preserve"> </w:t>
      </w:r>
      <w:r w:rsidR="00180056" w:rsidRPr="00214F8F">
        <w:rPr>
          <w:rFonts w:ascii="Arial" w:hAnsi="Arial" w:cs="Arial"/>
          <w:color w:val="000000"/>
          <w:sz w:val="18"/>
          <w:szCs w:val="18"/>
        </w:rPr>
        <w:t>…………………………</w:t>
      </w:r>
      <w:r w:rsidRPr="00214F8F">
        <w:rPr>
          <w:rFonts w:ascii="Arial" w:hAnsi="Arial" w:cs="Arial"/>
          <w:color w:val="000000"/>
          <w:sz w:val="18"/>
          <w:szCs w:val="18"/>
        </w:rPr>
        <w:t>……….</w:t>
      </w:r>
      <w:r w:rsidR="00180056" w:rsidRPr="00214F8F">
        <w:rPr>
          <w:rFonts w:ascii="Arial" w:hAnsi="Arial" w:cs="Arial"/>
          <w:color w:val="000000"/>
          <w:sz w:val="18"/>
          <w:szCs w:val="18"/>
        </w:rPr>
        <w:t>………</w:t>
      </w:r>
      <w:r w:rsidRPr="00214F8F">
        <w:rPr>
          <w:rFonts w:ascii="Arial" w:hAnsi="Arial" w:cs="Arial"/>
          <w:color w:val="000000"/>
          <w:sz w:val="18"/>
          <w:szCs w:val="18"/>
        </w:rPr>
        <w:t>…..</w:t>
      </w:r>
      <w:r w:rsidR="00180056" w:rsidRPr="00214F8F">
        <w:rPr>
          <w:rFonts w:ascii="Arial" w:hAnsi="Arial" w:cs="Arial"/>
          <w:color w:val="000000"/>
          <w:sz w:val="18"/>
          <w:szCs w:val="18"/>
        </w:rPr>
        <w:t>…………</w:t>
      </w:r>
    </w:p>
    <w:p w:rsidR="00180056" w:rsidRPr="00214F8F" w:rsidRDefault="00180056" w:rsidP="001C4BFF">
      <w:pPr>
        <w:widowControl w:val="0"/>
        <w:tabs>
          <w:tab w:val="left" w:pos="90"/>
          <w:tab w:val="left" w:pos="1560"/>
          <w:tab w:val="left" w:pos="2552"/>
        </w:tabs>
        <w:autoSpaceDE w:val="0"/>
        <w:autoSpaceDN w:val="0"/>
        <w:adjustRightInd w:val="0"/>
        <w:spacing w:before="308"/>
        <w:ind w:right="423"/>
        <w:rPr>
          <w:rFonts w:ascii="Arial" w:hAnsi="Arial" w:cs="Arial"/>
          <w:color w:val="000000"/>
          <w:sz w:val="18"/>
          <w:szCs w:val="18"/>
        </w:rPr>
      </w:pPr>
      <w:r w:rsidRPr="00214F8F">
        <w:rPr>
          <w:rFonts w:ascii="Arial" w:hAnsi="Arial" w:cs="Arial"/>
          <w:color w:val="000000"/>
          <w:sz w:val="18"/>
          <w:szCs w:val="18"/>
        </w:rPr>
        <w:t>Téléphone</w:t>
      </w:r>
      <w:r w:rsidR="00324813" w:rsidRPr="00214F8F">
        <w:rPr>
          <w:rFonts w:ascii="Arial" w:hAnsi="Arial" w:cs="Arial"/>
          <w:color w:val="000000"/>
          <w:sz w:val="18"/>
          <w:szCs w:val="18"/>
        </w:rPr>
        <w:t xml:space="preserve"> </w:t>
      </w:r>
      <w:r w:rsidR="001C4BFF" w:rsidRPr="00214F8F">
        <w:rPr>
          <w:rFonts w:ascii="Arial" w:hAnsi="Arial" w:cs="Arial"/>
          <w:color w:val="000000"/>
          <w:sz w:val="18"/>
          <w:szCs w:val="18"/>
        </w:rPr>
        <w:tab/>
      </w:r>
      <w:r w:rsidRPr="00214F8F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</w:t>
      </w:r>
      <w:r w:rsidR="003264AA" w:rsidRPr="00214F8F">
        <w:rPr>
          <w:rFonts w:ascii="Arial" w:hAnsi="Arial" w:cs="Arial"/>
          <w:color w:val="000000"/>
          <w:sz w:val="18"/>
          <w:szCs w:val="18"/>
        </w:rPr>
        <w:t>…</w:t>
      </w:r>
      <w:r w:rsidRPr="00214F8F">
        <w:rPr>
          <w:rFonts w:ascii="Arial" w:hAnsi="Arial" w:cs="Arial"/>
          <w:color w:val="000000"/>
          <w:sz w:val="18"/>
          <w:szCs w:val="18"/>
        </w:rPr>
        <w:t>…</w:t>
      </w:r>
      <w:r w:rsidR="00324813" w:rsidRPr="00214F8F">
        <w:rPr>
          <w:rFonts w:ascii="Arial" w:hAnsi="Arial" w:cs="Arial"/>
          <w:color w:val="000000"/>
          <w:sz w:val="18"/>
          <w:szCs w:val="18"/>
        </w:rPr>
        <w:t>…..</w:t>
      </w:r>
      <w:r w:rsidRPr="00214F8F">
        <w:rPr>
          <w:rFonts w:ascii="Arial" w:hAnsi="Arial" w:cs="Arial"/>
          <w:color w:val="000000"/>
          <w:sz w:val="18"/>
          <w:szCs w:val="18"/>
        </w:rPr>
        <w:t>.…</w:t>
      </w:r>
      <w:r w:rsidR="001C4BFF" w:rsidRPr="00214F8F">
        <w:rPr>
          <w:rFonts w:ascii="Arial" w:hAnsi="Arial" w:cs="Arial"/>
          <w:color w:val="000000"/>
          <w:sz w:val="18"/>
          <w:szCs w:val="18"/>
        </w:rPr>
        <w:t>……</w:t>
      </w:r>
      <w:r w:rsidRPr="00214F8F">
        <w:rPr>
          <w:rFonts w:ascii="Arial" w:hAnsi="Arial" w:cs="Arial"/>
          <w:color w:val="000000"/>
          <w:sz w:val="18"/>
          <w:szCs w:val="18"/>
        </w:rPr>
        <w:t>.</w:t>
      </w:r>
    </w:p>
    <w:p w:rsidR="00C93B42" w:rsidRPr="00214F8F" w:rsidRDefault="00C93B42" w:rsidP="001C4BFF">
      <w:pPr>
        <w:pStyle w:val="Corpsdetexte"/>
        <w:tabs>
          <w:tab w:val="left" w:pos="1560"/>
          <w:tab w:val="left" w:pos="2977"/>
        </w:tabs>
        <w:spacing w:line="240" w:lineRule="auto"/>
        <w:rPr>
          <w:color w:val="000000"/>
          <w:sz w:val="18"/>
          <w:szCs w:val="18"/>
        </w:rPr>
      </w:pPr>
    </w:p>
    <w:p w:rsidR="00C93B42" w:rsidRPr="00214F8F" w:rsidRDefault="00180056" w:rsidP="001C4BFF">
      <w:pPr>
        <w:pStyle w:val="Corpsdetexte"/>
        <w:tabs>
          <w:tab w:val="left" w:pos="1560"/>
          <w:tab w:val="left" w:pos="2977"/>
        </w:tabs>
        <w:spacing w:line="240" w:lineRule="auto"/>
        <w:rPr>
          <w:color w:val="000000"/>
          <w:sz w:val="18"/>
          <w:szCs w:val="18"/>
        </w:rPr>
      </w:pPr>
      <w:r w:rsidRPr="00214F8F">
        <w:rPr>
          <w:color w:val="000000"/>
          <w:sz w:val="18"/>
          <w:szCs w:val="18"/>
        </w:rPr>
        <w:t>E-mail</w:t>
      </w:r>
      <w:r w:rsidR="001C4BFF" w:rsidRPr="00214F8F">
        <w:rPr>
          <w:color w:val="000000"/>
          <w:sz w:val="18"/>
          <w:szCs w:val="18"/>
        </w:rPr>
        <w:tab/>
      </w:r>
      <w:r w:rsidRPr="00214F8F">
        <w:rPr>
          <w:color w:val="000000"/>
          <w:sz w:val="18"/>
          <w:szCs w:val="18"/>
        </w:rPr>
        <w:t>……………………………………………………</w:t>
      </w:r>
      <w:r w:rsidR="00324813" w:rsidRPr="00214F8F">
        <w:rPr>
          <w:color w:val="000000"/>
          <w:sz w:val="18"/>
          <w:szCs w:val="18"/>
        </w:rPr>
        <w:t>..</w:t>
      </w:r>
      <w:r w:rsidRPr="00214F8F">
        <w:rPr>
          <w:color w:val="000000"/>
          <w:sz w:val="18"/>
          <w:szCs w:val="18"/>
        </w:rPr>
        <w:t>……</w:t>
      </w:r>
      <w:r w:rsidR="003264AA" w:rsidRPr="00214F8F">
        <w:rPr>
          <w:color w:val="000000"/>
          <w:sz w:val="18"/>
          <w:szCs w:val="18"/>
        </w:rPr>
        <w:t>.</w:t>
      </w:r>
      <w:r w:rsidRPr="00214F8F">
        <w:rPr>
          <w:color w:val="000000"/>
          <w:sz w:val="18"/>
          <w:szCs w:val="18"/>
        </w:rPr>
        <w:t>………</w:t>
      </w:r>
      <w:r w:rsidR="003264AA" w:rsidRPr="00214F8F">
        <w:rPr>
          <w:color w:val="000000"/>
          <w:sz w:val="18"/>
          <w:szCs w:val="18"/>
        </w:rPr>
        <w:t>……</w:t>
      </w:r>
      <w:r w:rsidR="001C4BFF" w:rsidRPr="00214F8F">
        <w:rPr>
          <w:color w:val="000000"/>
          <w:sz w:val="18"/>
          <w:szCs w:val="18"/>
        </w:rPr>
        <w:t>…………</w:t>
      </w:r>
    </w:p>
    <w:p w:rsidR="00324813" w:rsidRPr="00214F8F" w:rsidRDefault="00180056" w:rsidP="00164C64">
      <w:pPr>
        <w:pStyle w:val="Corpsdetexte"/>
        <w:tabs>
          <w:tab w:val="left" w:pos="1560"/>
          <w:tab w:val="left" w:pos="2977"/>
        </w:tabs>
        <w:spacing w:line="240" w:lineRule="auto"/>
        <w:rPr>
          <w:color w:val="000000"/>
          <w:sz w:val="18"/>
          <w:szCs w:val="18"/>
        </w:rPr>
      </w:pPr>
      <w:r w:rsidRPr="00214F8F">
        <w:rPr>
          <w:color w:val="000000"/>
          <w:sz w:val="18"/>
          <w:szCs w:val="18"/>
        </w:rPr>
        <w:br/>
      </w:r>
      <w:r w:rsidR="00324813" w:rsidRPr="00214F8F">
        <w:rPr>
          <w:color w:val="000000"/>
          <w:sz w:val="18"/>
          <w:szCs w:val="18"/>
        </w:rPr>
        <w:t xml:space="preserve">Date de la </w:t>
      </w:r>
      <w:proofErr w:type="gramStart"/>
      <w:r w:rsidR="00324813" w:rsidRPr="00214F8F">
        <w:rPr>
          <w:color w:val="000000"/>
          <w:sz w:val="18"/>
          <w:szCs w:val="18"/>
        </w:rPr>
        <w:t>commande</w:t>
      </w:r>
      <w:r w:rsidR="007D6336" w:rsidRPr="00214F8F">
        <w:rPr>
          <w:color w:val="000000"/>
          <w:sz w:val="18"/>
          <w:szCs w:val="18"/>
        </w:rPr>
        <w:t xml:space="preserve"> </w:t>
      </w:r>
      <w:r w:rsidR="001C4BFF" w:rsidRPr="00214F8F">
        <w:rPr>
          <w:color w:val="000000"/>
          <w:sz w:val="18"/>
          <w:szCs w:val="18"/>
        </w:rPr>
        <w:t>..</w:t>
      </w:r>
      <w:proofErr w:type="gramEnd"/>
      <w:r w:rsidR="00324813" w:rsidRPr="00214F8F">
        <w:rPr>
          <w:color w:val="000000"/>
          <w:sz w:val="18"/>
          <w:szCs w:val="18"/>
        </w:rPr>
        <w:t>……………………</w:t>
      </w:r>
      <w:r w:rsidR="00815477" w:rsidRPr="00214F8F">
        <w:rPr>
          <w:color w:val="000000"/>
          <w:sz w:val="18"/>
          <w:szCs w:val="18"/>
        </w:rPr>
        <w:t xml:space="preserve"> Commande suivie par …………………</w:t>
      </w:r>
      <w:r w:rsidR="00D90E28" w:rsidRPr="00214F8F">
        <w:rPr>
          <w:color w:val="000000"/>
          <w:sz w:val="18"/>
          <w:szCs w:val="18"/>
        </w:rPr>
        <w:t>..</w:t>
      </w:r>
      <w:r w:rsidR="00815477" w:rsidRPr="00214F8F">
        <w:rPr>
          <w:color w:val="000000"/>
          <w:sz w:val="18"/>
          <w:szCs w:val="18"/>
        </w:rPr>
        <w:t>…</w:t>
      </w:r>
      <w:r w:rsidR="007D6336" w:rsidRPr="00214F8F">
        <w:rPr>
          <w:color w:val="000000"/>
          <w:sz w:val="18"/>
          <w:szCs w:val="18"/>
        </w:rPr>
        <w:t>…</w:t>
      </w:r>
      <w:r w:rsidR="00815477" w:rsidRPr="00214F8F">
        <w:rPr>
          <w:color w:val="000000"/>
          <w:sz w:val="18"/>
          <w:szCs w:val="18"/>
        </w:rPr>
        <w:t>.</w:t>
      </w:r>
    </w:p>
    <w:p w:rsidR="00180056" w:rsidRPr="00214F8F" w:rsidRDefault="001C4BFF" w:rsidP="001C4BFF">
      <w:pPr>
        <w:pStyle w:val="Corpsdetexte"/>
        <w:tabs>
          <w:tab w:val="left" w:pos="2977"/>
        </w:tabs>
        <w:spacing w:line="240" w:lineRule="auto"/>
        <w:rPr>
          <w:i/>
          <w:iCs/>
          <w:sz w:val="18"/>
          <w:szCs w:val="18"/>
        </w:rPr>
      </w:pPr>
      <w:r w:rsidRPr="00214F8F">
        <w:rPr>
          <w:color w:val="000000"/>
          <w:sz w:val="18"/>
          <w:szCs w:val="18"/>
        </w:rPr>
        <w:tab/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12"/>
        <w:gridCol w:w="2586"/>
        <w:gridCol w:w="1989"/>
      </w:tblGrid>
      <w:tr w:rsidR="006F57BB" w:rsidRPr="00214F8F" w:rsidTr="00C9773D">
        <w:tc>
          <w:tcPr>
            <w:tcW w:w="2552" w:type="dxa"/>
            <w:vAlign w:val="center"/>
          </w:tcPr>
          <w:p w:rsidR="006F57BB" w:rsidRPr="00214F8F" w:rsidRDefault="00AB79C2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i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2512" w:type="dxa"/>
          </w:tcPr>
          <w:p w:rsidR="006F57BB" w:rsidRPr="00214F8F" w:rsidRDefault="00105F6C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Numéro</w:t>
            </w:r>
          </w:p>
        </w:tc>
        <w:tc>
          <w:tcPr>
            <w:tcW w:w="2586" w:type="dxa"/>
          </w:tcPr>
          <w:p w:rsidR="006F57BB" w:rsidRPr="00214F8F" w:rsidRDefault="00105F6C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Tarif HT</w:t>
            </w:r>
          </w:p>
        </w:tc>
        <w:tc>
          <w:tcPr>
            <w:tcW w:w="1989" w:type="dxa"/>
          </w:tcPr>
          <w:p w:rsidR="006F57BB" w:rsidRPr="00214F8F" w:rsidRDefault="00105F6C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Total HT</w:t>
            </w:r>
          </w:p>
        </w:tc>
      </w:tr>
      <w:tr w:rsidR="006F57BB" w:rsidRPr="00214F8F" w:rsidTr="00C9773D">
        <w:trPr>
          <w:trHeight w:val="808"/>
        </w:trPr>
        <w:tc>
          <w:tcPr>
            <w:tcW w:w="2552" w:type="dxa"/>
            <w:vAlign w:val="center"/>
          </w:tcPr>
          <w:p w:rsidR="006F57BB" w:rsidRPr="00214F8F" w:rsidRDefault="00AB79C2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STAND</w:t>
            </w:r>
          </w:p>
        </w:tc>
        <w:tc>
          <w:tcPr>
            <w:tcW w:w="2512" w:type="dxa"/>
          </w:tcPr>
          <w:p w:rsidR="006F57BB" w:rsidRPr="00214F8F" w:rsidRDefault="006F57BB" w:rsidP="00081CAF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</w:tcPr>
          <w:p w:rsidR="006F57BB" w:rsidRPr="00214F8F" w:rsidRDefault="006F57BB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</w:tcPr>
          <w:p w:rsidR="00751535" w:rsidRPr="00214F8F" w:rsidRDefault="00164C64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…….. </w:t>
            </w:r>
            <w:r w:rsidR="00751535" w:rsidRPr="00214F8F">
              <w:rPr>
                <w:rFonts w:ascii="Arial" w:hAnsi="Arial" w:cs="Arial"/>
                <w:color w:val="000000"/>
                <w:sz w:val="18"/>
                <w:szCs w:val="18"/>
              </w:rPr>
              <w:t>€</w:t>
            </w:r>
          </w:p>
        </w:tc>
      </w:tr>
      <w:tr w:rsidR="006F57BB" w:rsidRPr="00214F8F" w:rsidTr="00C9773D">
        <w:trPr>
          <w:trHeight w:val="835"/>
        </w:trPr>
        <w:tc>
          <w:tcPr>
            <w:tcW w:w="2552" w:type="dxa"/>
            <w:vAlign w:val="center"/>
          </w:tcPr>
          <w:p w:rsidR="00AB79C2" w:rsidRPr="00214F8F" w:rsidRDefault="00AB79C2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ATELIE</w:t>
            </w:r>
            <w:r w:rsidR="00751535" w:rsidRPr="00214F8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S PARRAINES</w:t>
            </w:r>
          </w:p>
        </w:tc>
        <w:tc>
          <w:tcPr>
            <w:tcW w:w="2512" w:type="dxa"/>
          </w:tcPr>
          <w:p w:rsidR="006F57BB" w:rsidRPr="00214F8F" w:rsidRDefault="006F57BB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86" w:type="dxa"/>
          </w:tcPr>
          <w:p w:rsidR="006F57BB" w:rsidRPr="00214F8F" w:rsidRDefault="006F57BB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:rsidR="006F57BB" w:rsidRPr="00214F8F" w:rsidRDefault="00105F6C" w:rsidP="00105F6C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…….. €</w:t>
            </w:r>
          </w:p>
        </w:tc>
      </w:tr>
      <w:tr w:rsidR="00445F86" w:rsidRPr="00214F8F" w:rsidTr="00C9773D">
        <w:tc>
          <w:tcPr>
            <w:tcW w:w="9639" w:type="dxa"/>
            <w:gridSpan w:val="4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39"/>
              <w:gridCol w:w="2603"/>
              <w:gridCol w:w="2473"/>
              <w:gridCol w:w="1898"/>
            </w:tblGrid>
            <w:tr w:rsidR="00C9773D" w:rsidRPr="00214F8F" w:rsidTr="00214F8F">
              <w:trPr>
                <w:trHeight w:val="835"/>
              </w:trPr>
              <w:tc>
                <w:tcPr>
                  <w:tcW w:w="2439" w:type="dxa"/>
                  <w:vAlign w:val="center"/>
                </w:tcPr>
                <w:p w:rsidR="00C9773D" w:rsidRPr="00214F8F" w:rsidRDefault="00C9773D" w:rsidP="00D74CA4">
                  <w:pPr>
                    <w:widowControl w:val="0"/>
                    <w:tabs>
                      <w:tab w:val="left" w:pos="90"/>
                      <w:tab w:val="left" w:pos="1360"/>
                    </w:tabs>
                    <w:autoSpaceDE w:val="0"/>
                    <w:autoSpaceDN w:val="0"/>
                    <w:adjustRightInd w:val="0"/>
                    <w:spacing w:before="173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14F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AUTRES</w:t>
                  </w:r>
                </w:p>
              </w:tc>
              <w:tc>
                <w:tcPr>
                  <w:tcW w:w="2603" w:type="dxa"/>
                </w:tcPr>
                <w:p w:rsidR="00C9773D" w:rsidRPr="00214F8F" w:rsidRDefault="00C9773D" w:rsidP="00D74CA4">
                  <w:pPr>
                    <w:widowControl w:val="0"/>
                    <w:tabs>
                      <w:tab w:val="left" w:pos="90"/>
                      <w:tab w:val="left" w:pos="1360"/>
                    </w:tabs>
                    <w:autoSpaceDE w:val="0"/>
                    <w:autoSpaceDN w:val="0"/>
                    <w:adjustRightInd w:val="0"/>
                    <w:spacing w:before="173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73" w:type="dxa"/>
                </w:tcPr>
                <w:p w:rsidR="00C9773D" w:rsidRPr="00214F8F" w:rsidRDefault="00C9773D" w:rsidP="00D74CA4">
                  <w:pPr>
                    <w:widowControl w:val="0"/>
                    <w:tabs>
                      <w:tab w:val="left" w:pos="90"/>
                      <w:tab w:val="left" w:pos="1360"/>
                    </w:tabs>
                    <w:autoSpaceDE w:val="0"/>
                    <w:autoSpaceDN w:val="0"/>
                    <w:adjustRightInd w:val="0"/>
                    <w:spacing w:before="173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:rsidR="00C9773D" w:rsidRPr="00214F8F" w:rsidRDefault="00C9773D" w:rsidP="00D74CA4">
                  <w:pPr>
                    <w:widowControl w:val="0"/>
                    <w:tabs>
                      <w:tab w:val="left" w:pos="90"/>
                      <w:tab w:val="left" w:pos="1360"/>
                    </w:tabs>
                    <w:autoSpaceDE w:val="0"/>
                    <w:autoSpaceDN w:val="0"/>
                    <w:adjustRightInd w:val="0"/>
                    <w:spacing w:before="17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14F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…….. €</w:t>
                  </w:r>
                </w:p>
              </w:tc>
            </w:tr>
          </w:tbl>
          <w:p w:rsidR="00445F86" w:rsidRPr="00214F8F" w:rsidRDefault="00445F86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AB79C2" w:rsidRPr="00214F8F" w:rsidTr="00C9773D">
        <w:tc>
          <w:tcPr>
            <w:tcW w:w="9639" w:type="dxa"/>
            <w:gridSpan w:val="4"/>
          </w:tcPr>
          <w:p w:rsidR="001C4BFF" w:rsidRPr="00214F8F" w:rsidRDefault="00AB79C2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Titre de l’atelier </w:t>
            </w:r>
            <w:r w:rsidR="00E57B06" w:rsidRPr="00214F8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parrainé </w:t>
            </w:r>
            <w:r w:rsidRPr="00214F8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et </w:t>
            </w:r>
            <w:r w:rsidR="001C4BFF" w:rsidRPr="00214F8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noms des </w:t>
            </w:r>
            <w:r w:rsidRPr="00214F8F">
              <w:rPr>
                <w:rFonts w:ascii="Arial" w:hAnsi="Arial" w:cs="Arial"/>
                <w:i/>
                <w:color w:val="000000"/>
                <w:sz w:val="18"/>
                <w:szCs w:val="18"/>
              </w:rPr>
              <w:t>intervenants pour la Revue Médecine Nucléaire</w:t>
            </w:r>
            <w:r w:rsidR="00105F6C" w:rsidRPr="00214F8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avant le 1</w:t>
            </w:r>
            <w:r w:rsidR="00105F6C" w:rsidRPr="00214F8F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er</w:t>
            </w:r>
            <w:r w:rsidR="00105F6C" w:rsidRPr="00214F8F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février 2017</w:t>
            </w: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51535" w:rsidRPr="00214F8F" w:rsidRDefault="00751535" w:rsidP="00815477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57BB" w:rsidRPr="00214F8F" w:rsidTr="00C9773D">
        <w:trPr>
          <w:trHeight w:val="831"/>
        </w:trPr>
        <w:tc>
          <w:tcPr>
            <w:tcW w:w="2552" w:type="dxa"/>
            <w:vAlign w:val="center"/>
          </w:tcPr>
          <w:p w:rsidR="00AB79C2" w:rsidRPr="00214F8F" w:rsidRDefault="00AB79C2" w:rsidP="007D633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ENCAR</w:t>
            </w:r>
            <w:r w:rsidR="007D6336" w:rsidRPr="00214F8F">
              <w:rPr>
                <w:rFonts w:ascii="Arial" w:hAnsi="Arial" w:cs="Arial"/>
                <w:color w:val="000000"/>
                <w:sz w:val="18"/>
                <w:szCs w:val="18"/>
              </w:rPr>
              <w:t>TS</w:t>
            </w: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 xml:space="preserve"> PUBLICITAIRES</w:t>
            </w:r>
          </w:p>
        </w:tc>
        <w:tc>
          <w:tcPr>
            <w:tcW w:w="2512" w:type="dxa"/>
          </w:tcPr>
          <w:p w:rsidR="006F57BB" w:rsidRPr="00214F8F" w:rsidRDefault="00751535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catégorie</w:t>
            </w:r>
          </w:p>
        </w:tc>
        <w:tc>
          <w:tcPr>
            <w:tcW w:w="2586" w:type="dxa"/>
          </w:tcPr>
          <w:p w:rsidR="006F57BB" w:rsidRPr="00214F8F" w:rsidRDefault="00751535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 xml:space="preserve">tarif </w:t>
            </w:r>
            <w:proofErr w:type="spellStart"/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989" w:type="dxa"/>
            <w:vAlign w:val="center"/>
          </w:tcPr>
          <w:p w:rsidR="00751535" w:rsidRPr="00214F8F" w:rsidRDefault="00751535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 xml:space="preserve">montant </w:t>
            </w:r>
            <w:proofErr w:type="spellStart"/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ht</w:t>
            </w:r>
            <w:proofErr w:type="spellEnd"/>
          </w:p>
          <w:p w:rsidR="006F57BB" w:rsidRPr="00214F8F" w:rsidRDefault="006F57BB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57BB" w:rsidRPr="00214F8F" w:rsidTr="00C9773D">
        <w:trPr>
          <w:trHeight w:val="1693"/>
        </w:trPr>
        <w:tc>
          <w:tcPr>
            <w:tcW w:w="2552" w:type="dxa"/>
            <w:vAlign w:val="center"/>
          </w:tcPr>
          <w:p w:rsidR="00AB79C2" w:rsidRPr="00214F8F" w:rsidRDefault="00AB79C2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 Hors Taxes</w:t>
            </w:r>
          </w:p>
          <w:p w:rsidR="006F57BB" w:rsidRPr="00214F8F" w:rsidRDefault="00AB79C2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TVA (20 %)</w:t>
            </w:r>
          </w:p>
          <w:p w:rsidR="00815477" w:rsidRPr="00214F8F" w:rsidRDefault="00815477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 TTC</w:t>
            </w:r>
          </w:p>
          <w:p w:rsidR="007D6336" w:rsidRPr="00214F8F" w:rsidRDefault="007D6336" w:rsidP="00751535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12" w:type="dxa"/>
          </w:tcPr>
          <w:p w:rsidR="006F57BB" w:rsidRPr="00214F8F" w:rsidRDefault="006F57BB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86" w:type="dxa"/>
          </w:tcPr>
          <w:p w:rsidR="006F57BB" w:rsidRPr="00214F8F" w:rsidRDefault="006F57BB" w:rsidP="00180056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9" w:type="dxa"/>
          </w:tcPr>
          <w:p w:rsidR="006F57BB" w:rsidRPr="00214F8F" w:rsidRDefault="00D90E28" w:rsidP="00D90E28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…….. €</w:t>
            </w:r>
          </w:p>
          <w:p w:rsidR="00D90E28" w:rsidRPr="00214F8F" w:rsidRDefault="00D90E28" w:rsidP="00D90E28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…….. €</w:t>
            </w:r>
          </w:p>
          <w:p w:rsidR="00D90E28" w:rsidRPr="00214F8F" w:rsidRDefault="00D90E28" w:rsidP="00D90E28">
            <w:pPr>
              <w:widowControl w:val="0"/>
              <w:tabs>
                <w:tab w:val="left" w:pos="90"/>
                <w:tab w:val="left" w:pos="1360"/>
              </w:tabs>
              <w:autoSpaceDE w:val="0"/>
              <w:autoSpaceDN w:val="0"/>
              <w:adjustRightInd w:val="0"/>
              <w:spacing w:before="17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4F8F">
              <w:rPr>
                <w:rFonts w:ascii="Arial" w:hAnsi="Arial" w:cs="Arial"/>
                <w:color w:val="000000"/>
                <w:sz w:val="18"/>
                <w:szCs w:val="18"/>
              </w:rPr>
              <w:t>…….. €</w:t>
            </w:r>
          </w:p>
        </w:tc>
      </w:tr>
    </w:tbl>
    <w:p w:rsidR="002E2B74" w:rsidRPr="00214F8F" w:rsidRDefault="002E2B74" w:rsidP="002E2B74">
      <w:pPr>
        <w:rPr>
          <w:rFonts w:ascii="Arial" w:hAnsi="Arial" w:cs="Arial"/>
          <w:sz w:val="18"/>
          <w:szCs w:val="18"/>
        </w:rPr>
      </w:pPr>
      <w:r w:rsidRPr="00214F8F">
        <w:rPr>
          <w:rFonts w:ascii="Arial" w:hAnsi="Arial" w:cs="Arial"/>
          <w:sz w:val="18"/>
          <w:szCs w:val="18"/>
        </w:rPr>
        <w:t xml:space="preserve">    </w:t>
      </w:r>
    </w:p>
    <w:sectPr w:rsidR="002E2B74" w:rsidRPr="00214F8F" w:rsidSect="00214F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64" w:right="851" w:bottom="1134" w:left="851" w:header="113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EA" w:rsidRDefault="00A012EA">
      <w:r>
        <w:separator/>
      </w:r>
    </w:p>
  </w:endnote>
  <w:endnote w:type="continuationSeparator" w:id="0">
    <w:p w:rsidR="00A012EA" w:rsidRDefault="00A0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4A" w:rsidRDefault="00897C4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504884102"/>
      <w:docPartObj>
        <w:docPartGallery w:val="Page Numbers (Bottom of Page)"/>
        <w:docPartUnique/>
      </w:docPartObj>
    </w:sdtPr>
    <w:sdtEndPr/>
    <w:sdtContent>
      <w:p w:rsidR="00A80ED4" w:rsidRDefault="00A80ED4" w:rsidP="002E77D3">
        <w:pPr>
          <w:jc w:val="both"/>
          <w:rPr>
            <w:rFonts w:ascii="Arial" w:hAnsi="Arial" w:cs="Arial"/>
            <w:color w:val="595959" w:themeColor="text1" w:themeTint="A6"/>
            <w:sz w:val="16"/>
          </w:rPr>
        </w:pPr>
        <w:r w:rsidRPr="002E77D3">
          <w:rPr>
            <w:rFonts w:ascii="Arial" w:hAnsi="Arial" w:cs="Arial"/>
            <w:color w:val="595959" w:themeColor="text1" w:themeTint="A6"/>
            <w:sz w:val="16"/>
          </w:rPr>
          <w:t xml:space="preserve"> </w:t>
        </w:r>
      </w:p>
      <w:p w:rsidR="00A80ED4" w:rsidRPr="008812F4" w:rsidRDefault="00A80ED4" w:rsidP="00751535">
        <w:pPr>
          <w:jc w:val="center"/>
          <w:rPr>
            <w:rFonts w:ascii="Arial" w:hAnsi="Arial" w:cs="Arial"/>
            <w:color w:val="595959" w:themeColor="text1" w:themeTint="A6"/>
            <w:sz w:val="16"/>
          </w:rPr>
        </w:pPr>
        <w:r w:rsidRPr="008812F4">
          <w:rPr>
            <w:rFonts w:ascii="Arial" w:hAnsi="Arial" w:cs="Arial"/>
            <w:color w:val="595959" w:themeColor="text1" w:themeTint="A6"/>
            <w:sz w:val="16"/>
          </w:rPr>
          <w:t>Siège Social :</w:t>
        </w:r>
        <w:r w:rsidR="007210E1">
          <w:rPr>
            <w:rFonts w:ascii="Arial" w:hAnsi="Arial" w:cs="Arial"/>
            <w:color w:val="595959" w:themeColor="text1" w:themeTint="A6"/>
            <w:sz w:val="16"/>
          </w:rPr>
          <w:t xml:space="preserve"> </w:t>
        </w:r>
        <w:r w:rsidRPr="008812F4">
          <w:rPr>
            <w:rFonts w:ascii="Arial" w:hAnsi="Arial" w:cs="Arial"/>
            <w:color w:val="595959" w:themeColor="text1" w:themeTint="A6"/>
            <w:sz w:val="16"/>
          </w:rPr>
          <w:t>SFMN Centre Antoine Béclère -  45 rue des Saints Pères - 75270 Paris cedex 06</w:t>
        </w:r>
      </w:p>
      <w:p w:rsidR="00A80ED4" w:rsidRPr="008812F4" w:rsidRDefault="00BC1533" w:rsidP="00751535">
        <w:pPr>
          <w:jc w:val="center"/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</w:pPr>
        <w:r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Secr</w:t>
        </w:r>
        <w:r w:rsidR="006F57BB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é</w:t>
        </w:r>
        <w:r w:rsidR="00A80ED4" w:rsidRPr="008812F4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tariat</w:t>
        </w:r>
        <w:r w:rsidR="00751535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 :</w:t>
        </w:r>
        <w:r w:rsidR="00A80ED4" w:rsidRPr="008812F4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 xml:space="preserve"> </w:t>
        </w:r>
        <w:r w:rsidR="00A80ED4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ACORAMEN</w:t>
        </w:r>
        <w:r w:rsidR="00751535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 xml:space="preserve"> -</w:t>
        </w:r>
        <w:r w:rsidR="00A80ED4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 xml:space="preserve"> </w:t>
        </w:r>
        <w:r w:rsidR="00A80ED4" w:rsidRPr="008812F4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75 rue Professeurs Truc -</w:t>
        </w:r>
        <w:r w:rsidR="006F57BB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 xml:space="preserve"> </w:t>
        </w:r>
        <w:r w:rsidR="00A80ED4" w:rsidRPr="008812F4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 xml:space="preserve">34090 MONTPELLIER </w:t>
        </w:r>
        <w:r w:rsidR="00751535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-</w:t>
        </w:r>
        <w:r w:rsidR="00A80ED4" w:rsidRPr="008812F4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 xml:space="preserve"> Tél</w:t>
        </w:r>
        <w:r w:rsidR="006F57BB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/m</w:t>
        </w:r>
        <w:r w:rsidR="00751535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è</w:t>
        </w:r>
        <w:r w:rsidR="006F57BB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l</w:t>
        </w:r>
        <w:r w:rsidR="00C93B42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> : 04 67 79 89 00 -</w:t>
        </w:r>
        <w:r w:rsidR="00A80ED4" w:rsidRPr="008812F4">
          <w:rPr>
            <w:rFonts w:ascii="Arial" w:hAnsi="Arial" w:cs="Arial"/>
            <w:b/>
            <w:bCs/>
            <w:color w:val="595959" w:themeColor="text1" w:themeTint="A6"/>
            <w:spacing w:val="-2"/>
            <w:sz w:val="16"/>
          </w:rPr>
          <w:t xml:space="preserve">  contact@acoramen.fr</w:t>
        </w:r>
      </w:p>
      <w:p w:rsidR="00A80ED4" w:rsidRDefault="00F678DF">
        <w:pPr>
          <w:rPr>
            <w:rFonts w:asciiTheme="majorHAnsi" w:eastAsiaTheme="majorEastAsia" w:hAnsiTheme="majorHAnsi" w:cstheme="majorBidi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8630E18" wp14:editId="0B20A688">
                  <wp:simplePos x="0" y="0"/>
                  <wp:positionH relativeFrom="margin">
                    <wp:posOffset>3061335</wp:posOffset>
                  </wp:positionH>
                  <wp:positionV relativeFrom="bottomMargin">
                    <wp:posOffset>409575</wp:posOffset>
                  </wp:positionV>
                  <wp:extent cx="350520" cy="360045"/>
                  <wp:effectExtent l="0" t="0" r="0" b="1905"/>
                  <wp:wrapNone/>
                  <wp:docPr id="3" name="Ellips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0520" cy="3600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ED4" w:rsidRDefault="00B441BF">
                              <w:pPr>
                                <w:pStyle w:val="Pieddepage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 w:rsidR="00A80ED4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143BC" w:rsidRPr="00B143BC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10" o:spid="_x0000_s1029" style="position:absolute;margin-left:241.05pt;margin-top:32.25pt;width:27.6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" fillcolor="#40618b" stroked="f">
                  <v:textbox inset="0,,0">
                    <w:txbxContent>
                      <w:p w:rsidR="00A80ED4" w:rsidRDefault="00B441BF">
                        <w:pPr>
                          <w:pStyle w:val="Pieddepag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 w:rsidR="00A80ED4"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B143BC" w:rsidRPr="00B143BC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  <w:p w:rsidR="00A80ED4" w:rsidRPr="008812F4" w:rsidRDefault="00A80ED4" w:rsidP="0004393F">
    <w:pPr>
      <w:jc w:val="both"/>
      <w:rPr>
        <w:rFonts w:ascii="Arial" w:hAnsi="Arial" w:cs="Arial"/>
        <w:b/>
        <w:bCs/>
        <w:color w:val="595959" w:themeColor="text1" w:themeTint="A6"/>
        <w:spacing w:val="-2"/>
        <w:sz w:val="16"/>
      </w:rPr>
    </w:pPr>
    <w:r>
      <w:rPr>
        <w:rFonts w:ascii="Arial" w:hAnsi="Arial" w:cs="Arial"/>
        <w:b/>
        <w:bCs/>
        <w:color w:val="595959" w:themeColor="text1" w:themeTint="A6"/>
        <w:spacing w:val="-2"/>
        <w:sz w:val="16"/>
      </w:rPr>
      <w:tab/>
    </w:r>
    <w:r>
      <w:rPr>
        <w:rFonts w:ascii="Arial" w:hAnsi="Arial" w:cs="Arial"/>
        <w:b/>
        <w:bCs/>
        <w:color w:val="595959" w:themeColor="text1" w:themeTint="A6"/>
        <w:spacing w:val="-2"/>
        <w:sz w:val="16"/>
      </w:rPr>
      <w:tab/>
    </w:r>
    <w:r>
      <w:rPr>
        <w:rFonts w:ascii="Arial" w:hAnsi="Arial" w:cs="Arial"/>
        <w:b/>
        <w:bCs/>
        <w:color w:val="595959" w:themeColor="text1" w:themeTint="A6"/>
        <w:spacing w:val="-2"/>
        <w:sz w:val="16"/>
      </w:rPr>
      <w:tab/>
    </w:r>
    <w:r>
      <w:rPr>
        <w:rFonts w:ascii="Arial" w:hAnsi="Arial" w:cs="Arial"/>
        <w:b/>
        <w:bCs/>
        <w:color w:val="595959" w:themeColor="text1" w:themeTint="A6"/>
        <w:spacing w:val="-2"/>
        <w:sz w:val="16"/>
      </w:rPr>
      <w:tab/>
    </w:r>
    <w:r>
      <w:rPr>
        <w:rFonts w:ascii="Arial" w:hAnsi="Arial" w:cs="Arial"/>
        <w:b/>
        <w:bCs/>
        <w:color w:val="595959" w:themeColor="text1" w:themeTint="A6"/>
        <w:spacing w:val="-2"/>
        <w:sz w:val="16"/>
      </w:rPr>
      <w:tab/>
    </w:r>
    <w:r>
      <w:rPr>
        <w:rFonts w:ascii="Arial" w:hAnsi="Arial" w:cs="Arial"/>
        <w:b/>
        <w:bCs/>
        <w:color w:val="595959" w:themeColor="text1" w:themeTint="A6"/>
        <w:spacing w:val="-2"/>
        <w:sz w:val="16"/>
      </w:rPr>
      <w:tab/>
    </w:r>
    <w:r>
      <w:rPr>
        <w:rFonts w:ascii="Arial" w:hAnsi="Arial" w:cs="Arial"/>
        <w:b/>
        <w:bCs/>
        <w:color w:val="595959" w:themeColor="text1" w:themeTint="A6"/>
        <w:spacing w:val="-2"/>
        <w:sz w:val="16"/>
      </w:rPr>
      <w:tab/>
    </w:r>
    <w:r>
      <w:rPr>
        <w:rFonts w:ascii="Arial" w:hAnsi="Arial" w:cs="Arial"/>
        <w:b/>
        <w:bCs/>
        <w:color w:val="595959" w:themeColor="text1" w:themeTint="A6"/>
        <w:spacing w:val="-2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4A" w:rsidRDefault="00897C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EA" w:rsidRDefault="00A012EA">
      <w:r>
        <w:separator/>
      </w:r>
    </w:p>
  </w:footnote>
  <w:footnote w:type="continuationSeparator" w:id="0">
    <w:p w:rsidR="00A012EA" w:rsidRDefault="00A0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4A" w:rsidRDefault="00897C4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EE" w:rsidRDefault="00F678DF" w:rsidP="004E58EE">
    <w:pPr>
      <w:ind w:left="4963"/>
      <w:rPr>
        <w:rFonts w:ascii="Verdana" w:hAnsi="Verdana"/>
        <w:color w:val="404040" w:themeColor="text1" w:themeTint="BF"/>
        <w:sz w:val="16"/>
        <w:szCs w:val="16"/>
      </w:rPr>
    </w:pPr>
    <w:r>
      <w:rPr>
        <w:rFonts w:ascii="Verdana" w:hAnsi="Verdana" w:cs="Arial"/>
        <w:cap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BFE62CD" wp14:editId="29212A5E">
              <wp:simplePos x="0" y="0"/>
              <wp:positionH relativeFrom="column">
                <wp:posOffset>97790</wp:posOffset>
              </wp:positionH>
              <wp:positionV relativeFrom="paragraph">
                <wp:posOffset>-12065</wp:posOffset>
              </wp:positionV>
              <wp:extent cx="2962910" cy="654685"/>
              <wp:effectExtent l="0" t="0" r="27940" b="12065"/>
              <wp:wrapTight wrapText="bothSides">
                <wp:wrapPolygon edited="0">
                  <wp:start x="21248" y="0"/>
                  <wp:lineTo x="278" y="3143"/>
                  <wp:lineTo x="278" y="20113"/>
                  <wp:lineTo x="21248" y="21370"/>
                  <wp:lineTo x="21665" y="21370"/>
                  <wp:lineTo x="21665" y="0"/>
                  <wp:lineTo x="21248" y="0"/>
                </wp:wrapPolygon>
              </wp:wrapTight>
              <wp:docPr id="5" name="Grou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62910" cy="654685"/>
                        <a:chOff x="0" y="0"/>
                        <a:chExt cx="2963334" cy="654685"/>
                      </a:xfrm>
                    </wpg:grpSpPr>
                    <wps:wsp>
                      <wps:cNvPr id="17" name="Connecteur droit 17"/>
                      <wps:cNvCnPr/>
                      <wps:spPr>
                        <a:xfrm>
                          <a:off x="2963334" y="0"/>
                          <a:ext cx="0" cy="6546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" name="Zone de texte 2"/>
                      <wps:cNvSpPr txBox="1"/>
                      <wps:spPr>
                        <a:xfrm>
                          <a:off x="0" y="71967"/>
                          <a:ext cx="2831806" cy="58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58EE" w:rsidRPr="00EF567A" w:rsidRDefault="004E58EE" w:rsidP="004E58EE">
                            <w:pPr>
                              <w:pStyle w:val="Titre1"/>
                              <w:jc w:val="right"/>
                              <w:rPr>
                                <w:rFonts w:ascii="Verdana" w:hAnsi="Verdana" w:cs="Arial"/>
                                <w:b/>
                                <w:i w:val="0"/>
                                <w:color w:val="808080" w:themeColor="background1" w:themeShade="80"/>
                                <w:sz w:val="44"/>
                                <w:szCs w:val="44"/>
                              </w:rPr>
                            </w:pPr>
                            <w:r w:rsidRPr="00EF567A">
                              <w:rPr>
                                <w:rFonts w:ascii="Verdana" w:hAnsi="Verdana" w:cs="Arial"/>
                                <w:b/>
                                <w:i w:val="0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ACO</w:t>
                            </w:r>
                            <w:r w:rsidRPr="00EF567A">
                              <w:rPr>
                                <w:rFonts w:ascii="Verdana" w:eastAsiaTheme="minorHAnsi" w:hAnsi="Verdana" w:cstheme="minorBidi"/>
                                <w:b/>
                                <w:i w:val="0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R</w:t>
                            </w:r>
                            <w:r w:rsidRPr="00EF567A">
                              <w:rPr>
                                <w:rFonts w:ascii="Verdana" w:hAnsi="Verdana" w:cs="Arial"/>
                                <w:b/>
                                <w:i w:val="0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 xml:space="preserve">AMEN </w:t>
                            </w:r>
                            <w:proofErr w:type="spellStart"/>
                            <w:r w:rsidRPr="00EF567A">
                              <w:rPr>
                                <w:rFonts w:ascii="Verdana" w:hAnsi="Verdana" w:cs="Arial"/>
                                <w:b/>
                                <w:i w:val="0"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sarl</w:t>
                            </w:r>
                            <w:proofErr w:type="spellEnd"/>
                          </w:p>
                          <w:p w:rsidR="004E58EE" w:rsidRPr="00EF567A" w:rsidRDefault="004E58EE" w:rsidP="004E58EE">
                            <w:pPr>
                              <w:jc w:val="right"/>
                              <w:rPr>
                                <w:rFonts w:ascii="Verdana" w:hAnsi="Verdana"/>
                                <w:color w:val="191919" w:themeColor="text1" w:themeTint="E6"/>
                                <w:sz w:val="10"/>
                                <w:szCs w:val="10"/>
                              </w:rPr>
                            </w:pPr>
                            <w:r w:rsidRPr="00EF567A">
                              <w:rPr>
                                <w:rFonts w:ascii="Verdana" w:hAnsi="Verdana"/>
                                <w:color w:val="808080" w:themeColor="background1" w:themeShade="80"/>
                                <w:sz w:val="10"/>
                                <w:szCs w:val="10"/>
                              </w:rPr>
                              <w:t>Association de Concertation et d'Organisation d'Actions en Médecine Nucléaire</w:t>
                            </w:r>
                          </w:p>
                          <w:p w:rsidR="004E58EE" w:rsidRDefault="004E58EE" w:rsidP="004E5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5" o:spid="_x0000_s1026" style="position:absolute;left:0;text-align:left;margin-left:7.7pt;margin-top:-.95pt;width:233.3pt;height:51.55pt;z-index:-251651072" coordsize="29633,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">
              <v:line id="Connecteur droit 17" o:spid="_x0000_s1027" style="position:absolute;visibility:visible;mso-wrap-style:square" from="29633,0" to="29633,6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nmGsMAAADbAAAADwAAAGRycy9kb3ducmV2LnhtbERPS2vCQBC+C/0PyxS86cYKtURXKaWC&#10;l4CP0uJtyI7ZaHY2ZDca++tdQfA2H99zZovOVuJMjS8dKxgNExDEudMlFwp+dsvBBwgfkDVWjknB&#10;lTws5i+9GabaXXhD520oRAxhn6ICE0KdSulzQxb90NXEkTu4xmKIsCmkbvASw20l35LkXVosOTYY&#10;rOnLUH7atlbBvpoc5Xid/YXR5rfNTHvq/rNvpfqv3ecURKAuPMUP90rH+RO4/xIP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p5hrDAAAA2wAAAA8AAAAAAAAAAAAA&#10;AAAAoQIAAGRycy9kb3ducmV2LnhtbFBLBQYAAAAABAAEAPkAAACRAwAAAAA=&#10;" strokecolor="#002060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top:719;width:28318;height:5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4E58EE" w:rsidRPr="00EF567A" w:rsidRDefault="004E58EE" w:rsidP="004E58EE">
                      <w:pPr>
                        <w:pStyle w:val="Titre1"/>
                        <w:jc w:val="right"/>
                        <w:rPr>
                          <w:rFonts w:ascii="Verdana" w:hAnsi="Verdana" w:cs="Arial"/>
                          <w:b/>
                          <w:i w:val="0"/>
                          <w:color w:val="808080" w:themeColor="background1" w:themeShade="80"/>
                          <w:sz w:val="44"/>
                          <w:szCs w:val="44"/>
                        </w:rPr>
                      </w:pPr>
                      <w:r w:rsidRPr="00EF567A">
                        <w:rPr>
                          <w:rFonts w:ascii="Verdana" w:hAnsi="Verdana" w:cs="Arial"/>
                          <w:b/>
                          <w:i w:val="0"/>
                          <w:color w:val="808080" w:themeColor="background1" w:themeShade="80"/>
                          <w:sz w:val="44"/>
                          <w:szCs w:val="44"/>
                        </w:rPr>
                        <w:t>ACO</w:t>
                      </w:r>
                      <w:r w:rsidRPr="00EF567A">
                        <w:rPr>
                          <w:rFonts w:ascii="Verdana" w:eastAsiaTheme="minorHAnsi" w:hAnsi="Verdana" w:cstheme="minorBidi"/>
                          <w:b/>
                          <w:i w:val="0"/>
                          <w:color w:val="808080" w:themeColor="background1" w:themeShade="80"/>
                          <w:sz w:val="44"/>
                          <w:szCs w:val="44"/>
                        </w:rPr>
                        <w:t>R</w:t>
                      </w:r>
                      <w:r w:rsidRPr="00EF567A">
                        <w:rPr>
                          <w:rFonts w:ascii="Verdana" w:hAnsi="Verdana" w:cs="Arial"/>
                          <w:b/>
                          <w:i w:val="0"/>
                          <w:color w:val="808080" w:themeColor="background1" w:themeShade="80"/>
                          <w:sz w:val="44"/>
                          <w:szCs w:val="44"/>
                        </w:rPr>
                        <w:t xml:space="preserve">AMEN </w:t>
                      </w:r>
                      <w:proofErr w:type="spellStart"/>
                      <w:r w:rsidRPr="00EF567A">
                        <w:rPr>
                          <w:rFonts w:ascii="Verdana" w:hAnsi="Verdana" w:cs="Arial"/>
                          <w:b/>
                          <w:i w:val="0"/>
                          <w:color w:val="808080" w:themeColor="background1" w:themeShade="80"/>
                          <w:sz w:val="44"/>
                          <w:szCs w:val="44"/>
                        </w:rPr>
                        <w:t>sarl</w:t>
                      </w:r>
                      <w:proofErr w:type="spellEnd"/>
                    </w:p>
                    <w:p w:rsidR="004E58EE" w:rsidRPr="00EF567A" w:rsidRDefault="004E58EE" w:rsidP="004E58EE">
                      <w:pPr>
                        <w:jc w:val="right"/>
                        <w:rPr>
                          <w:rFonts w:ascii="Verdana" w:hAnsi="Verdana"/>
                          <w:color w:val="191919" w:themeColor="text1" w:themeTint="E6"/>
                          <w:sz w:val="10"/>
                          <w:szCs w:val="10"/>
                        </w:rPr>
                      </w:pPr>
                      <w:r w:rsidRPr="00EF567A">
                        <w:rPr>
                          <w:rFonts w:ascii="Verdana" w:hAnsi="Verdana"/>
                          <w:color w:val="808080" w:themeColor="background1" w:themeShade="80"/>
                          <w:sz w:val="10"/>
                          <w:szCs w:val="10"/>
                        </w:rPr>
                        <w:t>Association de Concertation et d'Organisation d'Actions en Médecine Nucléaire</w:t>
                      </w:r>
                    </w:p>
                    <w:p w:rsidR="004E58EE" w:rsidRDefault="004E58EE" w:rsidP="004E58EE"/>
                  </w:txbxContent>
                </v:textbox>
              </v:shape>
              <w10:wrap type="tight"/>
            </v:group>
          </w:pict>
        </mc:Fallback>
      </mc:AlternateContent>
    </w:r>
  </w:p>
  <w:p w:rsidR="004E58EE" w:rsidRPr="00EF567A" w:rsidRDefault="004E58EE" w:rsidP="004E58EE">
    <w:pPr>
      <w:ind w:left="4963"/>
      <w:rPr>
        <w:rFonts w:ascii="Verdana" w:hAnsi="Verdana"/>
        <w:color w:val="404040" w:themeColor="text1" w:themeTint="BF"/>
        <w:sz w:val="16"/>
        <w:szCs w:val="16"/>
      </w:rPr>
    </w:pPr>
    <w:r>
      <w:rPr>
        <w:rFonts w:ascii="Verdana" w:hAnsi="Verdana"/>
        <w:color w:val="404040" w:themeColor="text1" w:themeTint="BF"/>
        <w:sz w:val="16"/>
        <w:szCs w:val="16"/>
      </w:rPr>
      <w:t xml:space="preserve"> </w:t>
    </w:r>
    <w:r w:rsidRPr="00EF567A">
      <w:rPr>
        <w:rFonts w:ascii="Verdana" w:hAnsi="Verdana"/>
        <w:color w:val="404040" w:themeColor="text1" w:themeTint="BF"/>
        <w:sz w:val="16"/>
        <w:szCs w:val="16"/>
      </w:rPr>
      <w:t>75 rue Professeurs Truc</w:t>
    </w:r>
    <w:r w:rsidRPr="00EF567A">
      <w:rPr>
        <w:rFonts w:ascii="Verdana" w:hAnsi="Verdana"/>
        <w:color w:val="404040" w:themeColor="text1" w:themeTint="BF"/>
        <w:sz w:val="16"/>
        <w:szCs w:val="16"/>
      </w:rPr>
      <w:br/>
    </w:r>
    <w:r>
      <w:rPr>
        <w:rFonts w:ascii="Verdana" w:hAnsi="Verdana"/>
        <w:color w:val="404040" w:themeColor="text1" w:themeTint="BF"/>
        <w:sz w:val="16"/>
        <w:szCs w:val="16"/>
      </w:rPr>
      <w:t xml:space="preserve"> </w:t>
    </w:r>
    <w:r w:rsidRPr="00EF567A">
      <w:rPr>
        <w:rFonts w:ascii="Verdana" w:hAnsi="Verdana"/>
        <w:color w:val="404040" w:themeColor="text1" w:themeTint="BF"/>
        <w:sz w:val="16"/>
        <w:szCs w:val="16"/>
      </w:rPr>
      <w:t>34090 MONTPELLIER</w:t>
    </w:r>
    <w:r w:rsidRPr="00EF567A">
      <w:rPr>
        <w:rFonts w:ascii="Verdana" w:hAnsi="Verdana"/>
        <w:color w:val="404040" w:themeColor="text1" w:themeTint="BF"/>
        <w:sz w:val="16"/>
        <w:szCs w:val="16"/>
      </w:rPr>
      <w:br/>
    </w:r>
    <w:r>
      <w:rPr>
        <w:rFonts w:ascii="Verdana" w:hAnsi="Verdana"/>
        <w:color w:val="404040" w:themeColor="text1" w:themeTint="BF"/>
        <w:sz w:val="16"/>
        <w:szCs w:val="16"/>
      </w:rPr>
      <w:t xml:space="preserve"> </w:t>
    </w:r>
    <w:r w:rsidRPr="00EF567A">
      <w:rPr>
        <w:rFonts w:ascii="Verdana" w:hAnsi="Verdana"/>
        <w:color w:val="404040" w:themeColor="text1" w:themeTint="BF"/>
        <w:sz w:val="16"/>
        <w:szCs w:val="16"/>
      </w:rPr>
      <w:t xml:space="preserve">Tél. 04 67 79 89 00 </w:t>
    </w:r>
    <w:r w:rsidRPr="00EF567A">
      <w:rPr>
        <w:rFonts w:ascii="Verdana" w:hAnsi="Verdana"/>
        <w:color w:val="404040" w:themeColor="text1" w:themeTint="BF"/>
        <w:sz w:val="16"/>
        <w:szCs w:val="16"/>
      </w:rPr>
      <w:br/>
    </w:r>
    <w:r>
      <w:rPr>
        <w:rFonts w:ascii="Verdana" w:hAnsi="Verdana"/>
        <w:color w:val="404040" w:themeColor="text1" w:themeTint="BF"/>
        <w:sz w:val="16"/>
        <w:szCs w:val="16"/>
      </w:rPr>
      <w:t xml:space="preserve"> </w:t>
    </w:r>
    <w:r w:rsidRPr="00EF567A">
      <w:rPr>
        <w:rFonts w:ascii="Verdana" w:hAnsi="Verdana"/>
        <w:color w:val="404040" w:themeColor="text1" w:themeTint="BF"/>
        <w:sz w:val="16"/>
        <w:szCs w:val="16"/>
      </w:rPr>
      <w:t>Mèl contact@acoramen.fr</w:t>
    </w:r>
  </w:p>
  <w:p w:rsidR="004E58EE" w:rsidRDefault="004E58EE" w:rsidP="004E58EE">
    <w:pPr>
      <w:rPr>
        <w:rFonts w:ascii="Arial" w:hAnsi="Arial" w:cs="Arial"/>
        <w:caps/>
      </w:rPr>
    </w:pPr>
  </w:p>
  <w:p w:rsidR="005E6F35" w:rsidRDefault="005E6F35" w:rsidP="000F59EB">
    <w:pPr>
      <w:jc w:val="center"/>
      <w:rPr>
        <w:rFonts w:asciiTheme="minorHAnsi" w:hAnsiTheme="minorHAnsi" w:cs="Arial"/>
        <w:caps/>
        <w:color w:val="262626" w:themeColor="text1" w:themeTint="D9"/>
        <w:sz w:val="22"/>
        <w:szCs w:val="22"/>
      </w:rPr>
    </w:pPr>
  </w:p>
  <w:p w:rsidR="004E58EE" w:rsidRPr="005E6F35" w:rsidRDefault="00507B0A" w:rsidP="000F59EB">
    <w:pPr>
      <w:jc w:val="center"/>
      <w:rPr>
        <w:rFonts w:asciiTheme="minorHAnsi" w:hAnsiTheme="minorHAnsi" w:cs="Arial"/>
        <w:caps/>
        <w:color w:val="262626" w:themeColor="text1" w:themeTint="D9"/>
        <w:sz w:val="22"/>
        <w:szCs w:val="22"/>
      </w:rPr>
    </w:pPr>
    <w:r w:rsidRPr="005E6F35">
      <w:rPr>
        <w:rFonts w:asciiTheme="minorHAnsi" w:hAnsiTheme="minorHAnsi" w:cs="Arial"/>
        <w:caps/>
        <w:color w:val="262626" w:themeColor="text1" w:themeTint="D9"/>
        <w:sz w:val="22"/>
        <w:szCs w:val="22"/>
      </w:rPr>
      <w:t>3</w:t>
    </w:r>
    <w:r w:rsidR="00C612D0" w:rsidRPr="005E6F35">
      <w:rPr>
        <w:rFonts w:asciiTheme="minorHAnsi" w:hAnsiTheme="minorHAnsi" w:cs="Arial"/>
        <w:color w:val="262626" w:themeColor="text1" w:themeTint="D9"/>
        <w:sz w:val="22"/>
        <w:szCs w:val="22"/>
        <w:vertAlign w:val="superscript"/>
      </w:rPr>
      <w:t>es</w:t>
    </w:r>
    <w:r w:rsidR="00C612D0" w:rsidRPr="005E6F35">
      <w:rPr>
        <w:rFonts w:asciiTheme="minorHAnsi" w:hAnsiTheme="minorHAnsi" w:cs="Arial"/>
        <w:caps/>
        <w:color w:val="262626" w:themeColor="text1" w:themeTint="D9"/>
        <w:sz w:val="22"/>
        <w:szCs w:val="22"/>
        <w:vertAlign w:val="superscript"/>
      </w:rPr>
      <w:t xml:space="preserve"> </w:t>
    </w:r>
    <w:r w:rsidR="004E58EE" w:rsidRPr="005E6F35">
      <w:rPr>
        <w:rFonts w:asciiTheme="minorHAnsi" w:hAnsiTheme="minorHAnsi" w:cs="Arial"/>
        <w:caps/>
        <w:color w:val="262626" w:themeColor="text1" w:themeTint="D9"/>
        <w:sz w:val="22"/>
        <w:szCs w:val="22"/>
      </w:rPr>
      <w:t>JOURNEES FRANCOPHONES DE MEDECINE NUCLEAIRE</w:t>
    </w:r>
  </w:p>
  <w:p w:rsidR="00A80ED4" w:rsidRPr="005E6F35" w:rsidRDefault="00507B0A" w:rsidP="000F59EB">
    <w:pPr>
      <w:jc w:val="center"/>
      <w:rPr>
        <w:rFonts w:asciiTheme="minorHAnsi" w:hAnsiTheme="minorHAnsi" w:cs="Arial"/>
        <w:color w:val="262626" w:themeColor="text1" w:themeTint="D9"/>
        <w:sz w:val="22"/>
        <w:szCs w:val="22"/>
      </w:rPr>
    </w:pPr>
    <w:r w:rsidRPr="005E6F35">
      <w:rPr>
        <w:rFonts w:asciiTheme="minorHAnsi" w:hAnsiTheme="minorHAnsi" w:cs="Arial"/>
        <w:color w:val="262626" w:themeColor="text1" w:themeTint="D9"/>
        <w:sz w:val="22"/>
        <w:szCs w:val="22"/>
      </w:rPr>
      <w:t>Cité des Congr</w:t>
    </w:r>
    <w:r w:rsidR="002C4C1E" w:rsidRPr="005E6F35">
      <w:rPr>
        <w:rFonts w:asciiTheme="minorHAnsi" w:hAnsiTheme="minorHAnsi" w:cs="Arial"/>
        <w:color w:val="262626" w:themeColor="text1" w:themeTint="D9"/>
        <w:sz w:val="22"/>
        <w:szCs w:val="22"/>
      </w:rPr>
      <w:t>è</w:t>
    </w:r>
    <w:r w:rsidRPr="005E6F35">
      <w:rPr>
        <w:rFonts w:asciiTheme="minorHAnsi" w:hAnsiTheme="minorHAnsi" w:cs="Arial"/>
        <w:color w:val="262626" w:themeColor="text1" w:themeTint="D9"/>
        <w:sz w:val="22"/>
        <w:szCs w:val="22"/>
      </w:rPr>
      <w:t xml:space="preserve">s </w:t>
    </w:r>
    <w:r w:rsidR="00C93B42" w:rsidRPr="005E6F35">
      <w:rPr>
        <w:rFonts w:asciiTheme="minorHAnsi" w:hAnsiTheme="minorHAnsi" w:cs="Arial"/>
        <w:color w:val="262626" w:themeColor="text1" w:themeTint="D9"/>
        <w:sz w:val="22"/>
        <w:szCs w:val="22"/>
      </w:rPr>
      <w:t xml:space="preserve">/ </w:t>
    </w:r>
    <w:r w:rsidRPr="005E6F35">
      <w:rPr>
        <w:rFonts w:asciiTheme="minorHAnsi" w:hAnsiTheme="minorHAnsi" w:cs="Arial"/>
        <w:color w:val="262626" w:themeColor="text1" w:themeTint="D9"/>
        <w:sz w:val="22"/>
        <w:szCs w:val="22"/>
      </w:rPr>
      <w:t>Nantes 1</w:t>
    </w:r>
    <w:r w:rsidR="00DE1C6F" w:rsidRPr="005E6F35">
      <w:rPr>
        <w:rFonts w:asciiTheme="minorHAnsi" w:hAnsiTheme="minorHAnsi" w:cs="Arial"/>
        <w:color w:val="262626" w:themeColor="text1" w:themeTint="D9"/>
        <w:sz w:val="22"/>
        <w:szCs w:val="22"/>
      </w:rPr>
      <w:t>8</w:t>
    </w:r>
    <w:r w:rsidRPr="005E6F35">
      <w:rPr>
        <w:rFonts w:asciiTheme="minorHAnsi" w:hAnsiTheme="minorHAnsi" w:cs="Arial"/>
        <w:color w:val="262626" w:themeColor="text1" w:themeTint="D9"/>
        <w:sz w:val="22"/>
        <w:szCs w:val="22"/>
      </w:rPr>
      <w:t>-2</w:t>
    </w:r>
    <w:r w:rsidR="00DE1C6F" w:rsidRPr="005E6F35">
      <w:rPr>
        <w:rFonts w:asciiTheme="minorHAnsi" w:hAnsiTheme="minorHAnsi" w:cs="Arial"/>
        <w:color w:val="262626" w:themeColor="text1" w:themeTint="D9"/>
        <w:sz w:val="22"/>
        <w:szCs w:val="22"/>
      </w:rPr>
      <w:t>1</w:t>
    </w:r>
    <w:r w:rsidRPr="005E6F35">
      <w:rPr>
        <w:rFonts w:asciiTheme="minorHAnsi" w:hAnsiTheme="minorHAnsi" w:cs="Arial"/>
        <w:color w:val="262626" w:themeColor="text1" w:themeTint="D9"/>
        <w:sz w:val="22"/>
        <w:szCs w:val="22"/>
      </w:rPr>
      <w:t xml:space="preserve"> mai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4A" w:rsidRDefault="00897C4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B58"/>
    <w:multiLevelType w:val="hybridMultilevel"/>
    <w:tmpl w:val="53A8E164"/>
    <w:lvl w:ilvl="0" w:tplc="C74AD3C8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82BE3"/>
    <w:multiLevelType w:val="hybridMultilevel"/>
    <w:tmpl w:val="97EA89CE"/>
    <w:lvl w:ilvl="0" w:tplc="8856F47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7F61"/>
    <w:multiLevelType w:val="hybridMultilevel"/>
    <w:tmpl w:val="1590AF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2182C"/>
    <w:multiLevelType w:val="hybridMultilevel"/>
    <w:tmpl w:val="99168B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F4BEF"/>
    <w:multiLevelType w:val="hybridMultilevel"/>
    <w:tmpl w:val="EAAC8D06"/>
    <w:lvl w:ilvl="0" w:tplc="FAA2D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5268B"/>
    <w:multiLevelType w:val="hybridMultilevel"/>
    <w:tmpl w:val="FE06C91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CE7FE0"/>
    <w:multiLevelType w:val="hybridMultilevel"/>
    <w:tmpl w:val="D91201B2"/>
    <w:lvl w:ilvl="0" w:tplc="9678E4E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2346C"/>
    <w:multiLevelType w:val="hybridMultilevel"/>
    <w:tmpl w:val="9BE2AE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6788F"/>
    <w:multiLevelType w:val="hybridMultilevel"/>
    <w:tmpl w:val="97F052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C6396"/>
    <w:multiLevelType w:val="hybridMultilevel"/>
    <w:tmpl w:val="AC2CB0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FA6FE6"/>
    <w:multiLevelType w:val="hybridMultilevel"/>
    <w:tmpl w:val="1220D7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D2BB8"/>
    <w:multiLevelType w:val="hybridMultilevel"/>
    <w:tmpl w:val="AB626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762C0"/>
    <w:multiLevelType w:val="hybridMultilevel"/>
    <w:tmpl w:val="ED6E59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67663A"/>
    <w:multiLevelType w:val="hybridMultilevel"/>
    <w:tmpl w:val="BBEE18AE"/>
    <w:lvl w:ilvl="0" w:tplc="EF8E9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83FD2"/>
    <w:multiLevelType w:val="hybridMultilevel"/>
    <w:tmpl w:val="8AEE4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A1C8D"/>
    <w:multiLevelType w:val="hybridMultilevel"/>
    <w:tmpl w:val="BBEE1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712646"/>
    <w:multiLevelType w:val="hybridMultilevel"/>
    <w:tmpl w:val="F218169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1693A9F"/>
    <w:multiLevelType w:val="hybridMultilevel"/>
    <w:tmpl w:val="8248942A"/>
    <w:lvl w:ilvl="0" w:tplc="532AD066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55F58"/>
    <w:multiLevelType w:val="hybridMultilevel"/>
    <w:tmpl w:val="A10238BA"/>
    <w:lvl w:ilvl="0" w:tplc="EF8E9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F74D8F"/>
    <w:multiLevelType w:val="hybridMultilevel"/>
    <w:tmpl w:val="4CA4A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3D3B5A"/>
    <w:multiLevelType w:val="hybridMultilevel"/>
    <w:tmpl w:val="95520450"/>
    <w:lvl w:ilvl="0" w:tplc="9C62C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B25D6"/>
    <w:multiLevelType w:val="hybridMultilevel"/>
    <w:tmpl w:val="AF0E3FEC"/>
    <w:lvl w:ilvl="0" w:tplc="923214F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69671EC"/>
    <w:multiLevelType w:val="hybridMultilevel"/>
    <w:tmpl w:val="674C33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5738EE"/>
    <w:multiLevelType w:val="hybridMultilevel"/>
    <w:tmpl w:val="982C7096"/>
    <w:lvl w:ilvl="0" w:tplc="923214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A1D5B"/>
    <w:multiLevelType w:val="hybridMultilevel"/>
    <w:tmpl w:val="BE2E8D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524EA0"/>
    <w:multiLevelType w:val="hybridMultilevel"/>
    <w:tmpl w:val="3DE4BBA6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18"/>
  </w:num>
  <w:num w:numId="6">
    <w:abstractNumId w:val="4"/>
  </w:num>
  <w:num w:numId="7">
    <w:abstractNumId w:val="13"/>
  </w:num>
  <w:num w:numId="8">
    <w:abstractNumId w:val="15"/>
  </w:num>
  <w:num w:numId="9">
    <w:abstractNumId w:val="25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"/>
  </w:num>
  <w:num w:numId="14">
    <w:abstractNumId w:val="3"/>
  </w:num>
  <w:num w:numId="15">
    <w:abstractNumId w:val="9"/>
  </w:num>
  <w:num w:numId="16">
    <w:abstractNumId w:val="11"/>
  </w:num>
  <w:num w:numId="17">
    <w:abstractNumId w:val="2"/>
  </w:num>
  <w:num w:numId="18">
    <w:abstractNumId w:val="12"/>
  </w:num>
  <w:num w:numId="19">
    <w:abstractNumId w:val="5"/>
  </w:num>
  <w:num w:numId="20">
    <w:abstractNumId w:val="8"/>
  </w:num>
  <w:num w:numId="21">
    <w:abstractNumId w:val="14"/>
  </w:num>
  <w:num w:numId="22">
    <w:abstractNumId w:val="10"/>
  </w:num>
  <w:num w:numId="23">
    <w:abstractNumId w:val="7"/>
  </w:num>
  <w:num w:numId="24">
    <w:abstractNumId w:val="22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1B"/>
    <w:rsid w:val="0000163D"/>
    <w:rsid w:val="00002B89"/>
    <w:rsid w:val="00014695"/>
    <w:rsid w:val="00016600"/>
    <w:rsid w:val="000172B0"/>
    <w:rsid w:val="00023388"/>
    <w:rsid w:val="00030A06"/>
    <w:rsid w:val="00033FB2"/>
    <w:rsid w:val="000370DB"/>
    <w:rsid w:val="0004008B"/>
    <w:rsid w:val="0004384C"/>
    <w:rsid w:val="0004393F"/>
    <w:rsid w:val="00043A25"/>
    <w:rsid w:val="00046E63"/>
    <w:rsid w:val="000542B0"/>
    <w:rsid w:val="00061717"/>
    <w:rsid w:val="00061FEF"/>
    <w:rsid w:val="0006666A"/>
    <w:rsid w:val="00072284"/>
    <w:rsid w:val="0007631F"/>
    <w:rsid w:val="00081CAF"/>
    <w:rsid w:val="000875C3"/>
    <w:rsid w:val="00090C5E"/>
    <w:rsid w:val="00093A65"/>
    <w:rsid w:val="00095D51"/>
    <w:rsid w:val="000A3CD8"/>
    <w:rsid w:val="000A55A5"/>
    <w:rsid w:val="000B4BBE"/>
    <w:rsid w:val="000C2CF4"/>
    <w:rsid w:val="000C6B67"/>
    <w:rsid w:val="000D5006"/>
    <w:rsid w:val="000D58EE"/>
    <w:rsid w:val="000E455A"/>
    <w:rsid w:val="000F047B"/>
    <w:rsid w:val="000F06EA"/>
    <w:rsid w:val="000F1E85"/>
    <w:rsid w:val="000F3C8E"/>
    <w:rsid w:val="000F5446"/>
    <w:rsid w:val="000F59EB"/>
    <w:rsid w:val="0010232B"/>
    <w:rsid w:val="0010365B"/>
    <w:rsid w:val="00105958"/>
    <w:rsid w:val="00105F6C"/>
    <w:rsid w:val="00124FE9"/>
    <w:rsid w:val="00125C4F"/>
    <w:rsid w:val="00135B59"/>
    <w:rsid w:val="00142ABB"/>
    <w:rsid w:val="001504EB"/>
    <w:rsid w:val="00154180"/>
    <w:rsid w:val="0015454C"/>
    <w:rsid w:val="00160DDC"/>
    <w:rsid w:val="00164C64"/>
    <w:rsid w:val="0017317A"/>
    <w:rsid w:val="00180056"/>
    <w:rsid w:val="00185E80"/>
    <w:rsid w:val="001909A4"/>
    <w:rsid w:val="001912BA"/>
    <w:rsid w:val="00193E3D"/>
    <w:rsid w:val="001A1A5A"/>
    <w:rsid w:val="001A2A05"/>
    <w:rsid w:val="001A319E"/>
    <w:rsid w:val="001A3B06"/>
    <w:rsid w:val="001A4E22"/>
    <w:rsid w:val="001A5086"/>
    <w:rsid w:val="001A5EDC"/>
    <w:rsid w:val="001A7CF9"/>
    <w:rsid w:val="001B4DDF"/>
    <w:rsid w:val="001C0BD1"/>
    <w:rsid w:val="001C213C"/>
    <w:rsid w:val="001C4BFF"/>
    <w:rsid w:val="001C5C3D"/>
    <w:rsid w:val="001C7814"/>
    <w:rsid w:val="001E4AD4"/>
    <w:rsid w:val="00201703"/>
    <w:rsid w:val="002028BF"/>
    <w:rsid w:val="0020694A"/>
    <w:rsid w:val="00207B12"/>
    <w:rsid w:val="0021024D"/>
    <w:rsid w:val="00210A7E"/>
    <w:rsid w:val="002147D8"/>
    <w:rsid w:val="00214F8F"/>
    <w:rsid w:val="002160B8"/>
    <w:rsid w:val="00216522"/>
    <w:rsid w:val="00234E39"/>
    <w:rsid w:val="002420C7"/>
    <w:rsid w:val="002420D7"/>
    <w:rsid w:val="002426C1"/>
    <w:rsid w:val="00242B85"/>
    <w:rsid w:val="00251E92"/>
    <w:rsid w:val="00253361"/>
    <w:rsid w:val="002568F1"/>
    <w:rsid w:val="0026239C"/>
    <w:rsid w:val="0026473A"/>
    <w:rsid w:val="002657B5"/>
    <w:rsid w:val="0027241F"/>
    <w:rsid w:val="00274B01"/>
    <w:rsid w:val="002755DB"/>
    <w:rsid w:val="002B1830"/>
    <w:rsid w:val="002B1A1D"/>
    <w:rsid w:val="002B39D2"/>
    <w:rsid w:val="002C0C90"/>
    <w:rsid w:val="002C4C1E"/>
    <w:rsid w:val="002D2489"/>
    <w:rsid w:val="002D2599"/>
    <w:rsid w:val="002D2F71"/>
    <w:rsid w:val="002D3E0A"/>
    <w:rsid w:val="002D754D"/>
    <w:rsid w:val="002E2B74"/>
    <w:rsid w:val="002E77D3"/>
    <w:rsid w:val="002F6E53"/>
    <w:rsid w:val="002F7E6D"/>
    <w:rsid w:val="00300592"/>
    <w:rsid w:val="00300EA6"/>
    <w:rsid w:val="00305B2E"/>
    <w:rsid w:val="00312F5A"/>
    <w:rsid w:val="00314483"/>
    <w:rsid w:val="00315EE3"/>
    <w:rsid w:val="00316598"/>
    <w:rsid w:val="00322C70"/>
    <w:rsid w:val="00324813"/>
    <w:rsid w:val="003264AA"/>
    <w:rsid w:val="00330164"/>
    <w:rsid w:val="00335339"/>
    <w:rsid w:val="00335FA8"/>
    <w:rsid w:val="00342291"/>
    <w:rsid w:val="003442D2"/>
    <w:rsid w:val="00365ACA"/>
    <w:rsid w:val="003824E2"/>
    <w:rsid w:val="00386161"/>
    <w:rsid w:val="003946C9"/>
    <w:rsid w:val="003A100D"/>
    <w:rsid w:val="003A4C50"/>
    <w:rsid w:val="003A5559"/>
    <w:rsid w:val="003A710A"/>
    <w:rsid w:val="003A7730"/>
    <w:rsid w:val="003B4571"/>
    <w:rsid w:val="003B6120"/>
    <w:rsid w:val="003C11C0"/>
    <w:rsid w:val="003C1FDD"/>
    <w:rsid w:val="003C3189"/>
    <w:rsid w:val="003D2957"/>
    <w:rsid w:val="003D424A"/>
    <w:rsid w:val="003D5A6B"/>
    <w:rsid w:val="003E0B5B"/>
    <w:rsid w:val="003F0EE9"/>
    <w:rsid w:val="003F6AA5"/>
    <w:rsid w:val="004042A6"/>
    <w:rsid w:val="0040676B"/>
    <w:rsid w:val="00412269"/>
    <w:rsid w:val="00415E44"/>
    <w:rsid w:val="00416675"/>
    <w:rsid w:val="00416B3F"/>
    <w:rsid w:val="00420C5F"/>
    <w:rsid w:val="00420C92"/>
    <w:rsid w:val="004242AA"/>
    <w:rsid w:val="00440DC4"/>
    <w:rsid w:val="004436EA"/>
    <w:rsid w:val="00445F86"/>
    <w:rsid w:val="00454C64"/>
    <w:rsid w:val="004576A3"/>
    <w:rsid w:val="0046550F"/>
    <w:rsid w:val="004710D1"/>
    <w:rsid w:val="00483E8E"/>
    <w:rsid w:val="00484D65"/>
    <w:rsid w:val="00485E3B"/>
    <w:rsid w:val="00492298"/>
    <w:rsid w:val="00496793"/>
    <w:rsid w:val="00496B2B"/>
    <w:rsid w:val="004A2371"/>
    <w:rsid w:val="004B1111"/>
    <w:rsid w:val="004B165E"/>
    <w:rsid w:val="004B70EA"/>
    <w:rsid w:val="004C226B"/>
    <w:rsid w:val="004D75CA"/>
    <w:rsid w:val="004E2705"/>
    <w:rsid w:val="004E58EE"/>
    <w:rsid w:val="004E59DB"/>
    <w:rsid w:val="004F702A"/>
    <w:rsid w:val="00500282"/>
    <w:rsid w:val="0050273A"/>
    <w:rsid w:val="00502E2D"/>
    <w:rsid w:val="00507B0A"/>
    <w:rsid w:val="00513002"/>
    <w:rsid w:val="00514CD5"/>
    <w:rsid w:val="00516745"/>
    <w:rsid w:val="0052124C"/>
    <w:rsid w:val="0052129B"/>
    <w:rsid w:val="0052454A"/>
    <w:rsid w:val="00533068"/>
    <w:rsid w:val="005360EF"/>
    <w:rsid w:val="005362E2"/>
    <w:rsid w:val="0054047C"/>
    <w:rsid w:val="0054352C"/>
    <w:rsid w:val="00543E61"/>
    <w:rsid w:val="00545B22"/>
    <w:rsid w:val="005515C0"/>
    <w:rsid w:val="00552657"/>
    <w:rsid w:val="00555D5A"/>
    <w:rsid w:val="005568EA"/>
    <w:rsid w:val="005619B0"/>
    <w:rsid w:val="00562459"/>
    <w:rsid w:val="00562CCC"/>
    <w:rsid w:val="00563098"/>
    <w:rsid w:val="0056323E"/>
    <w:rsid w:val="00563DCE"/>
    <w:rsid w:val="00564711"/>
    <w:rsid w:val="00564D06"/>
    <w:rsid w:val="00566DC9"/>
    <w:rsid w:val="00581143"/>
    <w:rsid w:val="005847E0"/>
    <w:rsid w:val="00587278"/>
    <w:rsid w:val="00587AB9"/>
    <w:rsid w:val="00590F51"/>
    <w:rsid w:val="00592C5B"/>
    <w:rsid w:val="0059371A"/>
    <w:rsid w:val="005A1D39"/>
    <w:rsid w:val="005B2B16"/>
    <w:rsid w:val="005C540F"/>
    <w:rsid w:val="005D6D9F"/>
    <w:rsid w:val="005E1EB6"/>
    <w:rsid w:val="005E2A2B"/>
    <w:rsid w:val="005E4D1A"/>
    <w:rsid w:val="005E6F35"/>
    <w:rsid w:val="005E71DF"/>
    <w:rsid w:val="005F1A64"/>
    <w:rsid w:val="005F2A1B"/>
    <w:rsid w:val="005F6EAE"/>
    <w:rsid w:val="005F775F"/>
    <w:rsid w:val="00600139"/>
    <w:rsid w:val="00607061"/>
    <w:rsid w:val="00611291"/>
    <w:rsid w:val="0061232A"/>
    <w:rsid w:val="00626D0B"/>
    <w:rsid w:val="0063743A"/>
    <w:rsid w:val="0064019A"/>
    <w:rsid w:val="006424D0"/>
    <w:rsid w:val="00642AA5"/>
    <w:rsid w:val="00646472"/>
    <w:rsid w:val="00646B1F"/>
    <w:rsid w:val="00650358"/>
    <w:rsid w:val="006510F2"/>
    <w:rsid w:val="00656B0D"/>
    <w:rsid w:val="00662146"/>
    <w:rsid w:val="00665D7E"/>
    <w:rsid w:val="00682709"/>
    <w:rsid w:val="00682E6C"/>
    <w:rsid w:val="00683BE4"/>
    <w:rsid w:val="00687E9C"/>
    <w:rsid w:val="00693EC2"/>
    <w:rsid w:val="006A490B"/>
    <w:rsid w:val="006B1CD4"/>
    <w:rsid w:val="006B3B44"/>
    <w:rsid w:val="006B4004"/>
    <w:rsid w:val="006D2FD7"/>
    <w:rsid w:val="006F00B8"/>
    <w:rsid w:val="006F57BB"/>
    <w:rsid w:val="00702BC1"/>
    <w:rsid w:val="0070559B"/>
    <w:rsid w:val="00707651"/>
    <w:rsid w:val="00713624"/>
    <w:rsid w:val="0071748C"/>
    <w:rsid w:val="0072098C"/>
    <w:rsid w:val="007210E1"/>
    <w:rsid w:val="00724A94"/>
    <w:rsid w:val="007269E3"/>
    <w:rsid w:val="00730020"/>
    <w:rsid w:val="00732FC9"/>
    <w:rsid w:val="00747480"/>
    <w:rsid w:val="00751535"/>
    <w:rsid w:val="0075364B"/>
    <w:rsid w:val="007668A9"/>
    <w:rsid w:val="0077175A"/>
    <w:rsid w:val="007738D3"/>
    <w:rsid w:val="007809C1"/>
    <w:rsid w:val="00785F3C"/>
    <w:rsid w:val="0078601F"/>
    <w:rsid w:val="00786983"/>
    <w:rsid w:val="00792337"/>
    <w:rsid w:val="00794156"/>
    <w:rsid w:val="00794ECD"/>
    <w:rsid w:val="007A4CED"/>
    <w:rsid w:val="007B4333"/>
    <w:rsid w:val="007D3D8A"/>
    <w:rsid w:val="007D43E3"/>
    <w:rsid w:val="007D6336"/>
    <w:rsid w:val="007D7FCC"/>
    <w:rsid w:val="007E7056"/>
    <w:rsid w:val="007F68A8"/>
    <w:rsid w:val="007F77DF"/>
    <w:rsid w:val="008000E6"/>
    <w:rsid w:val="00801C8A"/>
    <w:rsid w:val="008041E0"/>
    <w:rsid w:val="008057A5"/>
    <w:rsid w:val="00807B07"/>
    <w:rsid w:val="00812F76"/>
    <w:rsid w:val="00815477"/>
    <w:rsid w:val="00817999"/>
    <w:rsid w:val="00823FBE"/>
    <w:rsid w:val="00827C6A"/>
    <w:rsid w:val="00840001"/>
    <w:rsid w:val="008453D7"/>
    <w:rsid w:val="00850B4E"/>
    <w:rsid w:val="00855502"/>
    <w:rsid w:val="00873593"/>
    <w:rsid w:val="008756E6"/>
    <w:rsid w:val="00875A5F"/>
    <w:rsid w:val="00881206"/>
    <w:rsid w:val="008812F4"/>
    <w:rsid w:val="0088751C"/>
    <w:rsid w:val="00890C33"/>
    <w:rsid w:val="008914E3"/>
    <w:rsid w:val="00897C4A"/>
    <w:rsid w:val="008B0436"/>
    <w:rsid w:val="008B5FFF"/>
    <w:rsid w:val="008C2D27"/>
    <w:rsid w:val="008C7534"/>
    <w:rsid w:val="008D1FCA"/>
    <w:rsid w:val="008E14FA"/>
    <w:rsid w:val="008E3BAB"/>
    <w:rsid w:val="008E542D"/>
    <w:rsid w:val="00900684"/>
    <w:rsid w:val="009033CB"/>
    <w:rsid w:val="00912C16"/>
    <w:rsid w:val="00915E3B"/>
    <w:rsid w:val="009205CD"/>
    <w:rsid w:val="00922D79"/>
    <w:rsid w:val="009346D2"/>
    <w:rsid w:val="00937DBF"/>
    <w:rsid w:val="00950BDB"/>
    <w:rsid w:val="00951AE6"/>
    <w:rsid w:val="00954015"/>
    <w:rsid w:val="00954541"/>
    <w:rsid w:val="00955F1D"/>
    <w:rsid w:val="0096764D"/>
    <w:rsid w:val="0097177A"/>
    <w:rsid w:val="0098154C"/>
    <w:rsid w:val="00992373"/>
    <w:rsid w:val="00992875"/>
    <w:rsid w:val="00992C1A"/>
    <w:rsid w:val="009965D3"/>
    <w:rsid w:val="00996795"/>
    <w:rsid w:val="009A18B6"/>
    <w:rsid w:val="009A1BEF"/>
    <w:rsid w:val="009A5919"/>
    <w:rsid w:val="009A6804"/>
    <w:rsid w:val="009B2319"/>
    <w:rsid w:val="009B56B2"/>
    <w:rsid w:val="009B7F93"/>
    <w:rsid w:val="009C0D13"/>
    <w:rsid w:val="009C2591"/>
    <w:rsid w:val="009C7AAA"/>
    <w:rsid w:val="009D03F8"/>
    <w:rsid w:val="009D54CD"/>
    <w:rsid w:val="009D7915"/>
    <w:rsid w:val="009D7D4E"/>
    <w:rsid w:val="00A012EA"/>
    <w:rsid w:val="00A030AA"/>
    <w:rsid w:val="00A135EC"/>
    <w:rsid w:val="00A13760"/>
    <w:rsid w:val="00A205AC"/>
    <w:rsid w:val="00A21031"/>
    <w:rsid w:val="00A26011"/>
    <w:rsid w:val="00A31190"/>
    <w:rsid w:val="00A31F0A"/>
    <w:rsid w:val="00A320A5"/>
    <w:rsid w:val="00A330D0"/>
    <w:rsid w:val="00A353D7"/>
    <w:rsid w:val="00A4454C"/>
    <w:rsid w:val="00A4666D"/>
    <w:rsid w:val="00A46B2E"/>
    <w:rsid w:val="00A614F9"/>
    <w:rsid w:val="00A621C5"/>
    <w:rsid w:val="00A62DFB"/>
    <w:rsid w:val="00A659B7"/>
    <w:rsid w:val="00A7352C"/>
    <w:rsid w:val="00A80ED4"/>
    <w:rsid w:val="00A81F54"/>
    <w:rsid w:val="00A82575"/>
    <w:rsid w:val="00A85915"/>
    <w:rsid w:val="00A94F32"/>
    <w:rsid w:val="00AA2712"/>
    <w:rsid w:val="00AA5DD9"/>
    <w:rsid w:val="00AB0BC7"/>
    <w:rsid w:val="00AB79C2"/>
    <w:rsid w:val="00AB79FE"/>
    <w:rsid w:val="00AC23A2"/>
    <w:rsid w:val="00AC498F"/>
    <w:rsid w:val="00AD14CA"/>
    <w:rsid w:val="00AD319F"/>
    <w:rsid w:val="00AD3726"/>
    <w:rsid w:val="00AD573C"/>
    <w:rsid w:val="00AD7E9E"/>
    <w:rsid w:val="00AE2751"/>
    <w:rsid w:val="00AF069C"/>
    <w:rsid w:val="00AF5AAB"/>
    <w:rsid w:val="00B012AC"/>
    <w:rsid w:val="00B01C32"/>
    <w:rsid w:val="00B0212B"/>
    <w:rsid w:val="00B0536F"/>
    <w:rsid w:val="00B143BC"/>
    <w:rsid w:val="00B15350"/>
    <w:rsid w:val="00B20A78"/>
    <w:rsid w:val="00B23EE1"/>
    <w:rsid w:val="00B24EB1"/>
    <w:rsid w:val="00B32424"/>
    <w:rsid w:val="00B33B04"/>
    <w:rsid w:val="00B374B5"/>
    <w:rsid w:val="00B441BF"/>
    <w:rsid w:val="00B4717F"/>
    <w:rsid w:val="00B472DF"/>
    <w:rsid w:val="00B47798"/>
    <w:rsid w:val="00B6236F"/>
    <w:rsid w:val="00B6380A"/>
    <w:rsid w:val="00B67DD6"/>
    <w:rsid w:val="00B747D7"/>
    <w:rsid w:val="00B7502F"/>
    <w:rsid w:val="00B77390"/>
    <w:rsid w:val="00B97EEE"/>
    <w:rsid w:val="00BB6ACD"/>
    <w:rsid w:val="00BC1533"/>
    <w:rsid w:val="00BC4FC8"/>
    <w:rsid w:val="00BD2DC5"/>
    <w:rsid w:val="00BE4C6E"/>
    <w:rsid w:val="00BE5FB7"/>
    <w:rsid w:val="00BF00D2"/>
    <w:rsid w:val="00BF61B3"/>
    <w:rsid w:val="00BF629B"/>
    <w:rsid w:val="00BF7258"/>
    <w:rsid w:val="00BF7369"/>
    <w:rsid w:val="00C00FCD"/>
    <w:rsid w:val="00C109EE"/>
    <w:rsid w:val="00C110E3"/>
    <w:rsid w:val="00C12ED7"/>
    <w:rsid w:val="00C179DF"/>
    <w:rsid w:val="00C237FA"/>
    <w:rsid w:val="00C25C9C"/>
    <w:rsid w:val="00C30538"/>
    <w:rsid w:val="00C35163"/>
    <w:rsid w:val="00C4662A"/>
    <w:rsid w:val="00C46E68"/>
    <w:rsid w:val="00C50F14"/>
    <w:rsid w:val="00C52052"/>
    <w:rsid w:val="00C54205"/>
    <w:rsid w:val="00C545F8"/>
    <w:rsid w:val="00C612D0"/>
    <w:rsid w:val="00C84EE9"/>
    <w:rsid w:val="00C854CB"/>
    <w:rsid w:val="00C86E52"/>
    <w:rsid w:val="00C870D7"/>
    <w:rsid w:val="00C91659"/>
    <w:rsid w:val="00C9296B"/>
    <w:rsid w:val="00C93B42"/>
    <w:rsid w:val="00C9773D"/>
    <w:rsid w:val="00CA2397"/>
    <w:rsid w:val="00CB4A5B"/>
    <w:rsid w:val="00CB6DD8"/>
    <w:rsid w:val="00CC11A8"/>
    <w:rsid w:val="00CC35E8"/>
    <w:rsid w:val="00CC6049"/>
    <w:rsid w:val="00CD3370"/>
    <w:rsid w:val="00CD7383"/>
    <w:rsid w:val="00CE09B2"/>
    <w:rsid w:val="00CE4853"/>
    <w:rsid w:val="00CF1B57"/>
    <w:rsid w:val="00D119B8"/>
    <w:rsid w:val="00D16C98"/>
    <w:rsid w:val="00D2273C"/>
    <w:rsid w:val="00D23597"/>
    <w:rsid w:val="00D277F2"/>
    <w:rsid w:val="00D305D0"/>
    <w:rsid w:val="00D30E82"/>
    <w:rsid w:val="00D45D87"/>
    <w:rsid w:val="00D47B5D"/>
    <w:rsid w:val="00D50D0D"/>
    <w:rsid w:val="00D61339"/>
    <w:rsid w:val="00D64EE6"/>
    <w:rsid w:val="00D65C5F"/>
    <w:rsid w:val="00D679EF"/>
    <w:rsid w:val="00D70311"/>
    <w:rsid w:val="00D704CF"/>
    <w:rsid w:val="00D72B45"/>
    <w:rsid w:val="00D80D48"/>
    <w:rsid w:val="00D813A9"/>
    <w:rsid w:val="00D86EDC"/>
    <w:rsid w:val="00D90A2C"/>
    <w:rsid w:val="00D90E28"/>
    <w:rsid w:val="00D91460"/>
    <w:rsid w:val="00DA6397"/>
    <w:rsid w:val="00DA64BF"/>
    <w:rsid w:val="00DA7E8F"/>
    <w:rsid w:val="00DB0B91"/>
    <w:rsid w:val="00DB46F8"/>
    <w:rsid w:val="00DC1359"/>
    <w:rsid w:val="00DC24D8"/>
    <w:rsid w:val="00DC25F6"/>
    <w:rsid w:val="00DC558C"/>
    <w:rsid w:val="00DC71BA"/>
    <w:rsid w:val="00DD061B"/>
    <w:rsid w:val="00DD0D42"/>
    <w:rsid w:val="00DD1AF8"/>
    <w:rsid w:val="00DE1C6F"/>
    <w:rsid w:val="00DE1D83"/>
    <w:rsid w:val="00E01D77"/>
    <w:rsid w:val="00E023FF"/>
    <w:rsid w:val="00E02D19"/>
    <w:rsid w:val="00E079A2"/>
    <w:rsid w:val="00E20A9F"/>
    <w:rsid w:val="00E20C8E"/>
    <w:rsid w:val="00E22292"/>
    <w:rsid w:val="00E226EF"/>
    <w:rsid w:val="00E24290"/>
    <w:rsid w:val="00E30BF7"/>
    <w:rsid w:val="00E317E6"/>
    <w:rsid w:val="00E31A29"/>
    <w:rsid w:val="00E43F41"/>
    <w:rsid w:val="00E4469E"/>
    <w:rsid w:val="00E54E52"/>
    <w:rsid w:val="00E57B06"/>
    <w:rsid w:val="00E61347"/>
    <w:rsid w:val="00E628F3"/>
    <w:rsid w:val="00E63C5F"/>
    <w:rsid w:val="00E661FE"/>
    <w:rsid w:val="00E70875"/>
    <w:rsid w:val="00E757AC"/>
    <w:rsid w:val="00E7659E"/>
    <w:rsid w:val="00E84EE3"/>
    <w:rsid w:val="00E874D0"/>
    <w:rsid w:val="00E90154"/>
    <w:rsid w:val="00E96DE1"/>
    <w:rsid w:val="00EA1E8E"/>
    <w:rsid w:val="00EA2162"/>
    <w:rsid w:val="00EA73BB"/>
    <w:rsid w:val="00EC235D"/>
    <w:rsid w:val="00ED5370"/>
    <w:rsid w:val="00ED59AC"/>
    <w:rsid w:val="00ED7CB5"/>
    <w:rsid w:val="00EE1907"/>
    <w:rsid w:val="00EE5259"/>
    <w:rsid w:val="00EF0AFE"/>
    <w:rsid w:val="00EF2504"/>
    <w:rsid w:val="00EF2DB3"/>
    <w:rsid w:val="00EF65DF"/>
    <w:rsid w:val="00EF730C"/>
    <w:rsid w:val="00F14CAB"/>
    <w:rsid w:val="00F22609"/>
    <w:rsid w:val="00F251B9"/>
    <w:rsid w:val="00F32437"/>
    <w:rsid w:val="00F339C2"/>
    <w:rsid w:val="00F35841"/>
    <w:rsid w:val="00F408C4"/>
    <w:rsid w:val="00F41566"/>
    <w:rsid w:val="00F42330"/>
    <w:rsid w:val="00F4542F"/>
    <w:rsid w:val="00F6711B"/>
    <w:rsid w:val="00F67464"/>
    <w:rsid w:val="00F678DF"/>
    <w:rsid w:val="00F679BC"/>
    <w:rsid w:val="00F71D8C"/>
    <w:rsid w:val="00F73538"/>
    <w:rsid w:val="00F749AF"/>
    <w:rsid w:val="00F749F9"/>
    <w:rsid w:val="00F800F8"/>
    <w:rsid w:val="00F84865"/>
    <w:rsid w:val="00F912A4"/>
    <w:rsid w:val="00F96416"/>
    <w:rsid w:val="00FB42A7"/>
    <w:rsid w:val="00FB4D0B"/>
    <w:rsid w:val="00FC2BDC"/>
    <w:rsid w:val="00FC4C3B"/>
    <w:rsid w:val="00FD4894"/>
    <w:rsid w:val="00FD489F"/>
    <w:rsid w:val="00FE27E0"/>
    <w:rsid w:val="00FE3ADC"/>
    <w:rsid w:val="00FE5E89"/>
    <w:rsid w:val="00FF12F4"/>
    <w:rsid w:val="00FF47F0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A29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ind w:left="540"/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aps/>
      <w:sz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 (W1)" w:hAnsi="Arial (W1)" w:cs="Arial"/>
      <w:b/>
      <w:bCs/>
      <w:smallCaps/>
      <w:sz w:val="20"/>
      <w:shd w:val="pct5" w:color="auto" w:fil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i/>
      <w:iCs/>
      <w:color w:val="FF0000"/>
      <w:sz w:val="1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logan">
    <w:name w:val="Slogan"/>
    <w:basedOn w:val="Normal"/>
    <w:next w:val="Normal"/>
    <w:pPr>
      <w:ind w:left="245"/>
    </w:pPr>
    <w:rPr>
      <w:rFonts w:ascii="Arial" w:hAnsi="Arial"/>
      <w:b/>
      <w:i/>
      <w:sz w:val="20"/>
      <w:szCs w:val="20"/>
    </w:rPr>
  </w:style>
  <w:style w:type="paragraph" w:customStyle="1" w:styleId="DatesNotes">
    <w:name w:val="Dates/Notes"/>
    <w:basedOn w:val="Normal"/>
    <w:rPr>
      <w:rFonts w:ascii="Arial" w:hAnsi="Arial"/>
      <w:b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pPr>
      <w:ind w:firstLine="708"/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3">
    <w:name w:val="Body Text 3"/>
    <w:basedOn w:val="Normal"/>
    <w:rPr>
      <w:rFonts w:ascii="Arial" w:hAnsi="Arial" w:cs="Arial"/>
      <w:sz w:val="20"/>
      <w:szCs w:val="20"/>
    </w:rPr>
  </w:style>
  <w:style w:type="character" w:styleId="Numrodepage">
    <w:name w:val="page number"/>
    <w:basedOn w:val="Policepardfaut"/>
  </w:style>
  <w:style w:type="character" w:customStyle="1" w:styleId="EmailStyle25">
    <w:name w:val="EmailStyle25"/>
    <w:semiHidden/>
    <w:rsid w:val="00650358"/>
    <w:rPr>
      <w:rFonts w:ascii="Arial" w:hAnsi="Arial" w:cs="Arial" w:hint="default"/>
      <w:color w:val="auto"/>
      <w:sz w:val="20"/>
      <w:szCs w:val="20"/>
    </w:rPr>
  </w:style>
  <w:style w:type="character" w:customStyle="1" w:styleId="name">
    <w:name w:val="name"/>
    <w:basedOn w:val="Policepardfaut"/>
    <w:rsid w:val="000F1E85"/>
  </w:style>
  <w:style w:type="table" w:styleId="Grilledutableau">
    <w:name w:val="Table Grid"/>
    <w:basedOn w:val="TableauNormal"/>
    <w:rsid w:val="0052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2">
    <w:name w:val="A22"/>
    <w:uiPriority w:val="99"/>
    <w:rsid w:val="0052129B"/>
    <w:rPr>
      <w:rFonts w:cs="Bliss"/>
      <w:color w:val="000000"/>
      <w:sz w:val="15"/>
      <w:szCs w:val="15"/>
    </w:rPr>
  </w:style>
  <w:style w:type="character" w:styleId="Accentuation">
    <w:name w:val="Emphasis"/>
    <w:basedOn w:val="Policepardfaut"/>
    <w:uiPriority w:val="20"/>
    <w:qFormat/>
    <w:rsid w:val="00D72B45"/>
    <w:rPr>
      <w:i/>
      <w:iCs/>
    </w:rPr>
  </w:style>
  <w:style w:type="character" w:styleId="Emphaseple">
    <w:name w:val="Subtle Emphasis"/>
    <w:basedOn w:val="Policepardfaut"/>
    <w:uiPriority w:val="19"/>
    <w:qFormat/>
    <w:rsid w:val="00D72B45"/>
    <w:rPr>
      <w:i/>
      <w:iCs/>
      <w:color w:val="808080" w:themeColor="text1" w:themeTint="7F"/>
    </w:rPr>
  </w:style>
  <w:style w:type="paragraph" w:styleId="Sansinterligne">
    <w:name w:val="No Spacing"/>
    <w:uiPriority w:val="1"/>
    <w:qFormat/>
    <w:rsid w:val="00D72B45"/>
    <w:rPr>
      <w:rFonts w:ascii="Verdana" w:eastAsiaTheme="minorHAnsi" w:hAnsi="Verdana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72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2B45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093A65"/>
  </w:style>
  <w:style w:type="character" w:customStyle="1" w:styleId="PieddepageCar">
    <w:name w:val="Pied de page Car"/>
    <w:basedOn w:val="Policepardfaut"/>
    <w:link w:val="Pieddepage"/>
    <w:uiPriority w:val="99"/>
    <w:rsid w:val="00093A65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612D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6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A29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ind w:left="540"/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aps/>
      <w:sz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shd w:val="pct10" w:color="auto" w:fill="auto"/>
      <w:jc w:val="center"/>
      <w:outlineLvl w:val="7"/>
    </w:pPr>
    <w:rPr>
      <w:rFonts w:ascii="Arial (W1)" w:hAnsi="Arial (W1)" w:cs="Arial"/>
      <w:b/>
      <w:bCs/>
      <w:smallCaps/>
      <w:sz w:val="20"/>
      <w:shd w:val="pct5" w:color="auto" w:fill="FFFFFF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i/>
      <w:iCs/>
      <w:color w:val="FF0000"/>
      <w:sz w:val="1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logan">
    <w:name w:val="Slogan"/>
    <w:basedOn w:val="Normal"/>
    <w:next w:val="Normal"/>
    <w:pPr>
      <w:ind w:left="245"/>
    </w:pPr>
    <w:rPr>
      <w:rFonts w:ascii="Arial" w:hAnsi="Arial"/>
      <w:b/>
      <w:i/>
      <w:sz w:val="20"/>
      <w:szCs w:val="20"/>
    </w:rPr>
  </w:style>
  <w:style w:type="paragraph" w:customStyle="1" w:styleId="DatesNotes">
    <w:name w:val="Dates/Notes"/>
    <w:basedOn w:val="Normal"/>
    <w:rPr>
      <w:rFonts w:ascii="Arial" w:hAnsi="Arial"/>
      <w:b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pPr>
      <w:ind w:firstLine="708"/>
      <w:jc w:val="both"/>
    </w:pPr>
    <w:rPr>
      <w:rFonts w:ascii="Arial" w:hAnsi="Arial" w:cs="Arial"/>
      <w:sz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0"/>
    </w:rPr>
  </w:style>
  <w:style w:type="character" w:styleId="Lienhypertexte">
    <w:name w:val="Hyperlink"/>
    <w:rPr>
      <w:color w:val="0000FF"/>
      <w:u w:val="single"/>
    </w:rPr>
  </w:style>
  <w:style w:type="paragraph" w:styleId="Corpsdetexte3">
    <w:name w:val="Body Text 3"/>
    <w:basedOn w:val="Normal"/>
    <w:rPr>
      <w:rFonts w:ascii="Arial" w:hAnsi="Arial" w:cs="Arial"/>
      <w:sz w:val="20"/>
      <w:szCs w:val="20"/>
    </w:rPr>
  </w:style>
  <w:style w:type="character" w:styleId="Numrodepage">
    <w:name w:val="page number"/>
    <w:basedOn w:val="Policepardfaut"/>
  </w:style>
  <w:style w:type="character" w:customStyle="1" w:styleId="EmailStyle25">
    <w:name w:val="EmailStyle25"/>
    <w:semiHidden/>
    <w:rsid w:val="00650358"/>
    <w:rPr>
      <w:rFonts w:ascii="Arial" w:hAnsi="Arial" w:cs="Arial" w:hint="default"/>
      <w:color w:val="auto"/>
      <w:sz w:val="20"/>
      <w:szCs w:val="20"/>
    </w:rPr>
  </w:style>
  <w:style w:type="character" w:customStyle="1" w:styleId="name">
    <w:name w:val="name"/>
    <w:basedOn w:val="Policepardfaut"/>
    <w:rsid w:val="000F1E85"/>
  </w:style>
  <w:style w:type="table" w:styleId="Grilledutableau">
    <w:name w:val="Table Grid"/>
    <w:basedOn w:val="TableauNormal"/>
    <w:rsid w:val="0052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2">
    <w:name w:val="A22"/>
    <w:uiPriority w:val="99"/>
    <w:rsid w:val="0052129B"/>
    <w:rPr>
      <w:rFonts w:cs="Bliss"/>
      <w:color w:val="000000"/>
      <w:sz w:val="15"/>
      <w:szCs w:val="15"/>
    </w:rPr>
  </w:style>
  <w:style w:type="character" w:styleId="Accentuation">
    <w:name w:val="Emphasis"/>
    <w:basedOn w:val="Policepardfaut"/>
    <w:uiPriority w:val="20"/>
    <w:qFormat/>
    <w:rsid w:val="00D72B45"/>
    <w:rPr>
      <w:i/>
      <w:iCs/>
    </w:rPr>
  </w:style>
  <w:style w:type="character" w:styleId="Emphaseple">
    <w:name w:val="Subtle Emphasis"/>
    <w:basedOn w:val="Policepardfaut"/>
    <w:uiPriority w:val="19"/>
    <w:qFormat/>
    <w:rsid w:val="00D72B45"/>
    <w:rPr>
      <w:i/>
      <w:iCs/>
      <w:color w:val="808080" w:themeColor="text1" w:themeTint="7F"/>
    </w:rPr>
  </w:style>
  <w:style w:type="paragraph" w:styleId="Sansinterligne">
    <w:name w:val="No Spacing"/>
    <w:uiPriority w:val="1"/>
    <w:qFormat/>
    <w:rsid w:val="00D72B45"/>
    <w:rPr>
      <w:rFonts w:ascii="Verdana" w:eastAsiaTheme="minorHAnsi" w:hAnsi="Verdana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72B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72B45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rsid w:val="00093A65"/>
  </w:style>
  <w:style w:type="character" w:customStyle="1" w:styleId="PieddepageCar">
    <w:name w:val="Pied de page Car"/>
    <w:basedOn w:val="Policepardfaut"/>
    <w:link w:val="Pieddepage"/>
    <w:uiPriority w:val="99"/>
    <w:rsid w:val="00093A65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612D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6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0541-974D-4A5F-BBD8-57868A1B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250 420 92001</vt:lpstr>
    </vt:vector>
  </TitlesOfParts>
  <Company>SFBMN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250 420 92001</dc:title>
  <dc:creator>acoramen</dc:creator>
  <cp:lastModifiedBy>Karine Jullien</cp:lastModifiedBy>
  <cp:revision>2</cp:revision>
  <cp:lastPrinted>2016-10-23T15:16:00Z</cp:lastPrinted>
  <dcterms:created xsi:type="dcterms:W3CDTF">2017-03-06T10:10:00Z</dcterms:created>
  <dcterms:modified xsi:type="dcterms:W3CDTF">2017-03-06T10:10:00Z</dcterms:modified>
</cp:coreProperties>
</file>